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94" w:rsidRDefault="00585D34">
      <w:pPr>
        <w:pStyle w:val="Gvdemetni30"/>
        <w:shd w:val="clear" w:color="auto" w:fill="auto"/>
        <w:spacing w:line="160" w:lineRule="exact"/>
        <w:ind w:right="80"/>
      </w:pPr>
      <w:bookmarkStart w:id="0" w:name="_GoBack"/>
      <w:bookmarkEnd w:id="0"/>
      <w:r>
        <w:t>İHALE İLANI</w:t>
      </w:r>
    </w:p>
    <w:p w:rsidR="00DD4B94" w:rsidRDefault="00585D34">
      <w:pPr>
        <w:pStyle w:val="Gvdemetni30"/>
        <w:shd w:val="clear" w:color="auto" w:fill="auto"/>
        <w:spacing w:after="171" w:line="160" w:lineRule="exact"/>
        <w:ind w:right="80"/>
      </w:pPr>
      <w:r>
        <w:t>KOZLUK KAYMAKAMLIĞI KÖYLERE HİZMET GÖTÜRME BİRLİĞİ BAŞKANLIĞINDAN</w:t>
      </w:r>
    </w:p>
    <w:p w:rsidR="00DD4B94" w:rsidRDefault="00585D34">
      <w:pPr>
        <w:pStyle w:val="Balk120"/>
        <w:keepNext/>
        <w:keepLines/>
        <w:shd w:val="clear" w:color="auto" w:fill="auto"/>
        <w:spacing w:before="0"/>
      </w:pPr>
      <w:bookmarkStart w:id="1" w:name="bookmark1"/>
      <w:r>
        <w:t>BATMAN İLİ KOZLUK İLÇESİ KÖY YOLLARI ASFALT ONARIM İŞİ</w:t>
      </w:r>
      <w:bookmarkEnd w:id="1"/>
    </w:p>
    <w:p w:rsidR="00DD4B94" w:rsidRDefault="00E96BBC">
      <w:pPr>
        <w:pStyle w:val="Gvdemetni40"/>
        <w:shd w:val="clear" w:color="auto" w:fill="auto"/>
        <w:spacing w:after="207"/>
        <w:ind w:left="1340"/>
      </w:pPr>
      <w:r>
        <w:rPr>
          <w:noProof/>
          <w:lang w:bidi="ar-SA"/>
        </w:rPr>
        <mc:AlternateContent>
          <mc:Choice Requires="wps">
            <w:drawing>
              <wp:anchor distT="231775" distB="318770" distL="63500" distR="615950" simplePos="0" relativeHeight="377487104" behindDoc="1" locked="0" layoutInCell="1" allowOverlap="1">
                <wp:simplePos x="0" y="0"/>
                <wp:positionH relativeFrom="margin">
                  <wp:posOffset>44450</wp:posOffset>
                </wp:positionH>
                <wp:positionV relativeFrom="paragraph">
                  <wp:posOffset>102235</wp:posOffset>
                </wp:positionV>
                <wp:extent cx="929640" cy="523240"/>
                <wp:effectExtent l="2540" t="0" r="1270" b="2540"/>
                <wp:wrapSquare wrapText="r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B94" w:rsidRDefault="00585D34">
                            <w:pPr>
                              <w:pStyle w:val="Gvdemetni30"/>
                              <w:shd w:val="clear" w:color="auto" w:fill="auto"/>
                              <w:spacing w:line="206" w:lineRule="exact"/>
                              <w:jc w:val="both"/>
                            </w:pPr>
                            <w:r>
                              <w:rPr>
                                <w:rStyle w:val="Gvdemetni3Exact"/>
                                <w:b/>
                                <w:bCs/>
                              </w:rPr>
                              <w:t>1 İdarenin</w:t>
                            </w:r>
                          </w:p>
                          <w:p w:rsidR="00DD4B94" w:rsidRDefault="00585D34">
                            <w:pPr>
                              <w:pStyle w:val="Gvdemetni20"/>
                              <w:numPr>
                                <w:ilvl w:val="0"/>
                                <w:numId w:val="1"/>
                              </w:numPr>
                              <w:shd w:val="clear" w:color="auto" w:fill="auto"/>
                              <w:tabs>
                                <w:tab w:val="left" w:pos="211"/>
                              </w:tabs>
                              <w:spacing w:before="0" w:line="206" w:lineRule="exact"/>
                            </w:pPr>
                            <w:r>
                              <w:rPr>
                                <w:rStyle w:val="Gvdemetni2Exact"/>
                              </w:rPr>
                              <w:t>Adı</w:t>
                            </w:r>
                          </w:p>
                          <w:p w:rsidR="00DD4B94" w:rsidRDefault="00585D34">
                            <w:pPr>
                              <w:pStyle w:val="Gvdemetni20"/>
                              <w:numPr>
                                <w:ilvl w:val="0"/>
                                <w:numId w:val="1"/>
                              </w:numPr>
                              <w:shd w:val="clear" w:color="auto" w:fill="auto"/>
                              <w:tabs>
                                <w:tab w:val="left" w:pos="211"/>
                              </w:tabs>
                              <w:spacing w:before="0" w:line="206" w:lineRule="exact"/>
                            </w:pPr>
                            <w:r>
                              <w:rPr>
                                <w:rStyle w:val="Gvdemetni2Exact"/>
                              </w:rPr>
                              <w:t>Adresi</w:t>
                            </w:r>
                          </w:p>
                          <w:p w:rsidR="00DD4B94" w:rsidRDefault="00585D34">
                            <w:pPr>
                              <w:pStyle w:val="Gvdemetni20"/>
                              <w:numPr>
                                <w:ilvl w:val="0"/>
                                <w:numId w:val="1"/>
                              </w:numPr>
                              <w:shd w:val="clear" w:color="auto" w:fill="auto"/>
                              <w:tabs>
                                <w:tab w:val="left" w:pos="197"/>
                              </w:tabs>
                              <w:spacing w:before="0" w:line="206" w:lineRule="exact"/>
                            </w:pPr>
                            <w:r>
                              <w:rPr>
                                <w:rStyle w:val="Gvdemetni2Exact"/>
                              </w:rPr>
                              <w:t>Telefon numarası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8.05pt;width:73.2pt;height:41.2pt;z-index:-125829376;visibility:visible;mso-wrap-style:square;mso-width-percent:0;mso-height-percent:0;mso-wrap-distance-left:5pt;mso-wrap-distance-top:18.25pt;mso-wrap-distance-right:48.5pt;mso-wrap-distance-bottom:2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1qAIAAKk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" filled="f" stroked="f">
                <v:textbox style="mso-fit-shape-to-text:t" inset="0,0,0,0">
                  <w:txbxContent>
                    <w:p w:rsidR="00DD4B94" w:rsidRDefault="00585D34">
                      <w:pPr>
                        <w:pStyle w:val="Gvdemetni30"/>
                        <w:shd w:val="clear" w:color="auto" w:fill="auto"/>
                        <w:spacing w:line="206" w:lineRule="exact"/>
                        <w:jc w:val="both"/>
                      </w:pPr>
                      <w:r>
                        <w:rPr>
                          <w:rStyle w:val="Gvdemetni3Exact"/>
                          <w:b/>
                          <w:bCs/>
                        </w:rPr>
                        <w:t>1 İdarenin</w:t>
                      </w:r>
                    </w:p>
                    <w:p w:rsidR="00DD4B94" w:rsidRDefault="00585D34">
                      <w:pPr>
                        <w:pStyle w:val="Gvdemetni20"/>
                        <w:numPr>
                          <w:ilvl w:val="0"/>
                          <w:numId w:val="1"/>
                        </w:numPr>
                        <w:shd w:val="clear" w:color="auto" w:fill="auto"/>
                        <w:tabs>
                          <w:tab w:val="left" w:pos="211"/>
                        </w:tabs>
                        <w:spacing w:before="0" w:line="206" w:lineRule="exact"/>
                      </w:pPr>
                      <w:r>
                        <w:rPr>
                          <w:rStyle w:val="Gvdemetni2Exact"/>
                        </w:rPr>
                        <w:t>Adı</w:t>
                      </w:r>
                    </w:p>
                    <w:p w:rsidR="00DD4B94" w:rsidRDefault="00585D34">
                      <w:pPr>
                        <w:pStyle w:val="Gvdemetni20"/>
                        <w:numPr>
                          <w:ilvl w:val="0"/>
                          <w:numId w:val="1"/>
                        </w:numPr>
                        <w:shd w:val="clear" w:color="auto" w:fill="auto"/>
                        <w:tabs>
                          <w:tab w:val="left" w:pos="211"/>
                        </w:tabs>
                        <w:spacing w:before="0" w:line="206" w:lineRule="exact"/>
                      </w:pPr>
                      <w:r>
                        <w:rPr>
                          <w:rStyle w:val="Gvdemetni2Exact"/>
                        </w:rPr>
                        <w:t>Adresi</w:t>
                      </w:r>
                    </w:p>
                    <w:p w:rsidR="00DD4B94" w:rsidRDefault="00585D34">
                      <w:pPr>
                        <w:pStyle w:val="Gvdemetni20"/>
                        <w:numPr>
                          <w:ilvl w:val="0"/>
                          <w:numId w:val="1"/>
                        </w:numPr>
                        <w:shd w:val="clear" w:color="auto" w:fill="auto"/>
                        <w:tabs>
                          <w:tab w:val="left" w:pos="197"/>
                        </w:tabs>
                        <w:spacing w:before="0" w:line="206" w:lineRule="exact"/>
                      </w:pPr>
                      <w:r>
                        <w:rPr>
                          <w:rStyle w:val="Gvdemetni2Exact"/>
                        </w:rPr>
                        <w:t>Telefon numarası</w:t>
                      </w:r>
                    </w:p>
                  </w:txbxContent>
                </v:textbox>
                <w10:wrap type="square" side="right" anchorx="margin"/>
              </v:shape>
            </w:pict>
          </mc:Fallback>
        </mc:AlternateContent>
      </w:r>
      <w:r>
        <w:rPr>
          <w:noProof/>
          <w:lang w:bidi="ar-SA"/>
        </w:rPr>
        <mc:AlternateContent>
          <mc:Choice Requires="wps">
            <w:drawing>
              <wp:anchor distT="976630" distB="0" distL="63500" distR="737870" simplePos="0" relativeHeight="377487105" behindDoc="1" locked="0" layoutInCell="1" allowOverlap="1">
                <wp:simplePos x="0" y="0"/>
                <wp:positionH relativeFrom="margin">
                  <wp:posOffset>41275</wp:posOffset>
                </wp:positionH>
                <wp:positionV relativeFrom="paragraph">
                  <wp:posOffset>847090</wp:posOffset>
                </wp:positionV>
                <wp:extent cx="810895" cy="101600"/>
                <wp:effectExtent l="0" t="0" r="0" b="3175"/>
                <wp:wrapSquare wrapText="r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B94" w:rsidRDefault="00585D34">
                            <w:pPr>
                              <w:pStyle w:val="Gvdemetni20"/>
                              <w:shd w:val="clear" w:color="auto" w:fill="auto"/>
                              <w:spacing w:before="0" w:line="160" w:lineRule="exact"/>
                              <w:jc w:val="left"/>
                            </w:pPr>
                            <w:r>
                              <w:rPr>
                                <w:rStyle w:val="Gvdemetni2KalnExact"/>
                              </w:rPr>
                              <w:t xml:space="preserve">d) </w:t>
                            </w:r>
                            <w:r>
                              <w:rPr>
                                <w:rStyle w:val="Gvdemetni2Exact"/>
                              </w:rPr>
                              <w:t>Faks numarası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5pt;margin-top:66.7pt;width:63.85pt;height:8pt;z-index:-125829375;visibility:visible;mso-wrap-style:square;mso-width-percent:0;mso-height-percent:0;mso-wrap-distance-left:5pt;mso-wrap-distance-top:76.9pt;mso-wrap-distance-right:58.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" filled="f" stroked="f">
                <v:textbox style="mso-fit-shape-to-text:t" inset="0,0,0,0">
                  <w:txbxContent>
                    <w:p w:rsidR="00DD4B94" w:rsidRDefault="00585D34">
                      <w:pPr>
                        <w:pStyle w:val="Gvdemetni20"/>
                        <w:shd w:val="clear" w:color="auto" w:fill="auto"/>
                        <w:spacing w:before="0" w:line="160" w:lineRule="exact"/>
                        <w:jc w:val="left"/>
                      </w:pPr>
                      <w:r>
                        <w:rPr>
                          <w:rStyle w:val="Gvdemetni2KalnExact"/>
                        </w:rPr>
                        <w:t xml:space="preserve">d) </w:t>
                      </w:r>
                      <w:r>
                        <w:rPr>
                          <w:rStyle w:val="Gvdemetni2Exact"/>
                        </w:rPr>
                        <w:t>Faks numarası</w:t>
                      </w:r>
                    </w:p>
                  </w:txbxContent>
                </v:textbox>
                <w10:wrap type="square" side="right" anchorx="margin"/>
              </v:shape>
            </w:pict>
          </mc:Fallback>
        </mc:AlternateContent>
      </w:r>
      <w:r w:rsidR="00585D34">
        <w:t>açık ihale usulü ile ihale edilecektir.</w:t>
      </w:r>
    </w:p>
    <w:p w:rsidR="00DD4B94" w:rsidRDefault="00585D34">
      <w:pPr>
        <w:pStyle w:val="Gvdemetni20"/>
        <w:shd w:val="clear" w:color="auto" w:fill="auto"/>
        <w:tabs>
          <w:tab w:val="left" w:pos="257"/>
        </w:tabs>
        <w:spacing w:before="0"/>
      </w:pPr>
      <w:r>
        <w:t>:</w:t>
      </w:r>
      <w:r>
        <w:tab/>
        <w:t xml:space="preserve">KOZLUK İLÇESİ </w:t>
      </w:r>
      <w:r>
        <w:t>KÖYLERE HİZMET GÖTÜRME BİRLİĞİ</w:t>
      </w:r>
    </w:p>
    <w:p w:rsidR="00DD4B94" w:rsidRDefault="00585D34">
      <w:pPr>
        <w:pStyle w:val="Gvdemetni20"/>
        <w:shd w:val="clear" w:color="auto" w:fill="auto"/>
        <w:tabs>
          <w:tab w:val="left" w:pos="257"/>
        </w:tabs>
        <w:spacing w:before="0" w:after="333"/>
      </w:pPr>
      <w:r>
        <w:t>:</w:t>
      </w:r>
      <w:r>
        <w:tab/>
        <w:t>KOZLUK HÜKÜMET KONAĞI 3. KAT KOZLUK/BATMAN</w:t>
      </w:r>
    </w:p>
    <w:p w:rsidR="00DD4B94" w:rsidRDefault="00585D34">
      <w:pPr>
        <w:pStyle w:val="Gvdemetni20"/>
        <w:shd w:val="clear" w:color="auto" w:fill="auto"/>
        <w:tabs>
          <w:tab w:val="left" w:pos="1801"/>
        </w:tabs>
        <w:spacing w:before="0" w:after="90" w:line="160" w:lineRule="exact"/>
        <w:ind w:left="260"/>
      </w:pPr>
      <w:r>
        <w:t>0 488 4112090</w:t>
      </w:r>
      <w:r>
        <w:tab/>
        <w:t>0 488 411 20 01 ÜCRETSİZ</w:t>
      </w:r>
    </w:p>
    <w:p w:rsidR="00DD4B94" w:rsidRDefault="00585D34">
      <w:pPr>
        <w:pStyle w:val="Gvdemetni20"/>
        <w:shd w:val="clear" w:color="auto" w:fill="auto"/>
        <w:spacing w:before="0" w:line="160" w:lineRule="exact"/>
        <w:ind w:left="2700"/>
        <w:jc w:val="left"/>
      </w:pPr>
      <w:r>
        <w:t>0 488 411 24 36</w:t>
      </w:r>
    </w:p>
    <w:p w:rsidR="00DD4B94" w:rsidRDefault="00585D34">
      <w:pPr>
        <w:pStyle w:val="Gvdemetni20"/>
        <w:shd w:val="clear" w:color="auto" w:fill="auto"/>
        <w:spacing w:before="0" w:line="235" w:lineRule="exact"/>
      </w:pPr>
      <w:r>
        <w:rPr>
          <w:rStyle w:val="Gvdemetni2Kaln"/>
        </w:rPr>
        <w:t xml:space="preserve">e) </w:t>
      </w:r>
      <w:r>
        <w:t>Elektronik posta adresi :</w:t>
      </w:r>
    </w:p>
    <w:p w:rsidR="00DD4B94" w:rsidRDefault="00585D34">
      <w:pPr>
        <w:pStyle w:val="Gvdemetni30"/>
        <w:shd w:val="clear" w:color="auto" w:fill="auto"/>
        <w:spacing w:line="235" w:lineRule="exact"/>
        <w:jc w:val="both"/>
      </w:pPr>
      <w:r>
        <w:t>2)İhale konusu yapıişinin</w:t>
      </w:r>
    </w:p>
    <w:p w:rsidR="00DD4B94" w:rsidRDefault="00E96BBC">
      <w:pPr>
        <w:pStyle w:val="Gvdemetni50"/>
        <w:shd w:val="clear" w:color="auto" w:fill="auto"/>
        <w:tabs>
          <w:tab w:val="left" w:pos="2400"/>
          <w:tab w:val="left" w:pos="2664"/>
        </w:tabs>
      </w:pPr>
      <w:r>
        <w:rPr>
          <w:noProof/>
          <w:lang w:bidi="ar-SA"/>
        </w:rPr>
        <mc:AlternateContent>
          <mc:Choice Requires="wps">
            <w:drawing>
              <wp:anchor distT="0" distB="1037590" distL="63500" distR="890270" simplePos="0" relativeHeight="377487106" behindDoc="1" locked="0" layoutInCell="1" allowOverlap="1">
                <wp:simplePos x="0" y="0"/>
                <wp:positionH relativeFrom="margin">
                  <wp:posOffset>41275</wp:posOffset>
                </wp:positionH>
                <wp:positionV relativeFrom="paragraph">
                  <wp:posOffset>231775</wp:posOffset>
                </wp:positionV>
                <wp:extent cx="792480" cy="101600"/>
                <wp:effectExtent l="0" t="0" r="0"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B94" w:rsidRDefault="00585D34">
                            <w:pPr>
                              <w:pStyle w:val="Gvdemetni20"/>
                              <w:shd w:val="clear" w:color="auto" w:fill="auto"/>
                              <w:spacing w:before="0" w:line="160" w:lineRule="exact"/>
                              <w:jc w:val="left"/>
                            </w:pPr>
                            <w:r>
                              <w:rPr>
                                <w:rStyle w:val="Gvdemetni2KalnExact"/>
                              </w:rPr>
                              <w:t xml:space="preserve">b) </w:t>
                            </w:r>
                            <w:r>
                              <w:rPr>
                                <w:rStyle w:val="Gvdemetni2Exact"/>
                              </w:rPr>
                              <w:t>Yapılacağı yer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25pt;margin-top:18.25pt;width:62.4pt;height:8pt;z-index:-125829374;visibility:visible;mso-wrap-style:square;mso-width-percent:0;mso-height-percent:0;mso-wrap-distance-left:5pt;mso-wrap-distance-top:0;mso-wrap-distance-right:70.1pt;mso-wrap-distance-bottom:8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" filled="f" stroked="f">
                <v:textbox style="mso-fit-shape-to-text:t" inset="0,0,0,0">
                  <w:txbxContent>
                    <w:p w:rsidR="00DD4B94" w:rsidRDefault="00585D34">
                      <w:pPr>
                        <w:pStyle w:val="Gvdemetni20"/>
                        <w:shd w:val="clear" w:color="auto" w:fill="auto"/>
                        <w:spacing w:before="0" w:line="160" w:lineRule="exact"/>
                        <w:jc w:val="left"/>
                      </w:pPr>
                      <w:r>
                        <w:rPr>
                          <w:rStyle w:val="Gvdemetni2KalnExact"/>
                        </w:rPr>
                        <w:t xml:space="preserve">b) </w:t>
                      </w:r>
                      <w:r>
                        <w:rPr>
                          <w:rStyle w:val="Gvdemetni2Exact"/>
                        </w:rPr>
                        <w:t>Yapılacağı yer</w:t>
                      </w:r>
                    </w:p>
                  </w:txbxContent>
                </v:textbox>
                <w10:wrap type="topAndBottom" anchorx="margin"/>
              </v:shape>
            </w:pict>
          </mc:Fallback>
        </mc:AlternateContent>
      </w:r>
      <w:r>
        <w:rPr>
          <w:noProof/>
          <w:lang w:bidi="ar-SA"/>
        </w:rPr>
        <mc:AlternateContent>
          <mc:Choice Requires="wps">
            <w:drawing>
              <wp:anchor distT="0" distB="223520" distL="63500" distR="749935" simplePos="0" relativeHeight="377487107" behindDoc="1" locked="0" layoutInCell="1" allowOverlap="1">
                <wp:simplePos x="0" y="0"/>
                <wp:positionH relativeFrom="margin">
                  <wp:posOffset>38100</wp:posOffset>
                </wp:positionH>
                <wp:positionV relativeFrom="paragraph">
                  <wp:posOffset>1410970</wp:posOffset>
                </wp:positionV>
                <wp:extent cx="935990" cy="101600"/>
                <wp:effectExtent l="0" t="0" r="127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B94" w:rsidRDefault="00585D34">
                            <w:pPr>
                              <w:pStyle w:val="Gvdemetni20"/>
                              <w:shd w:val="clear" w:color="auto" w:fill="auto"/>
                              <w:spacing w:before="0" w:line="160" w:lineRule="exact"/>
                              <w:jc w:val="left"/>
                            </w:pPr>
                            <w:r>
                              <w:rPr>
                                <w:rStyle w:val="Gvdemetni2Exact"/>
                              </w:rPr>
                              <w:t>c) işe başlama tarihi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pt;margin-top:111.1pt;width:73.7pt;height:8pt;z-index:-125829373;visibility:visible;mso-wrap-style:square;mso-width-percent:0;mso-height-percent:0;mso-wrap-distance-left:5pt;mso-wrap-distance-top:0;mso-wrap-distance-right:59.0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" filled="f" stroked="f">
                <v:textbox style="mso-fit-shape-to-text:t" inset="0,0,0,0">
                  <w:txbxContent>
                    <w:p w:rsidR="00DD4B94" w:rsidRDefault="00585D34">
                      <w:pPr>
                        <w:pStyle w:val="Gvdemetni20"/>
                        <w:shd w:val="clear" w:color="auto" w:fill="auto"/>
                        <w:spacing w:before="0" w:line="160" w:lineRule="exact"/>
                        <w:jc w:val="left"/>
                      </w:pPr>
                      <w:r>
                        <w:rPr>
                          <w:rStyle w:val="Gvdemetni2Exact"/>
                        </w:rPr>
                        <w:t>c) işe başlama tarihi</w:t>
                      </w:r>
                    </w:p>
                  </w:txbxContent>
                </v:textbox>
                <w10:wrap type="topAndBottom" anchorx="margin"/>
              </v:shape>
            </w:pict>
          </mc:Fallback>
        </mc:AlternateContent>
      </w:r>
      <w:r>
        <w:rPr>
          <w:noProof/>
          <w:lang w:bidi="ar-SA"/>
        </w:rPr>
        <mc:AlternateContent>
          <mc:Choice Requires="wps">
            <w:drawing>
              <wp:anchor distT="0" distB="0" distL="63500" distR="917575" simplePos="0" relativeHeight="377487108" behindDoc="1" locked="0" layoutInCell="1" allowOverlap="1">
                <wp:simplePos x="0" y="0"/>
                <wp:positionH relativeFrom="margin">
                  <wp:posOffset>34925</wp:posOffset>
                </wp:positionH>
                <wp:positionV relativeFrom="paragraph">
                  <wp:posOffset>1766570</wp:posOffset>
                </wp:positionV>
                <wp:extent cx="770890" cy="523240"/>
                <wp:effectExtent l="2540" t="0" r="0" b="190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B94" w:rsidRDefault="00585D34">
                            <w:pPr>
                              <w:pStyle w:val="Gvdemetni20"/>
                              <w:shd w:val="clear" w:color="auto" w:fill="auto"/>
                              <w:spacing w:before="0" w:line="206" w:lineRule="exact"/>
                              <w:jc w:val="left"/>
                            </w:pPr>
                            <w:r>
                              <w:rPr>
                                <w:rStyle w:val="Gvdemetni2Exact"/>
                              </w:rPr>
                              <w:t xml:space="preserve">d)İşin Süresi </w:t>
                            </w:r>
                            <w:r>
                              <w:rPr>
                                <w:rStyle w:val="Gvdemetni2KalnExact"/>
                              </w:rPr>
                              <w:t>3-İhalenin</w:t>
                            </w:r>
                          </w:p>
                          <w:p w:rsidR="00DD4B94" w:rsidRDefault="00585D34">
                            <w:pPr>
                              <w:pStyle w:val="Gvdemetni20"/>
                              <w:shd w:val="clear" w:color="auto" w:fill="auto"/>
                              <w:spacing w:before="0" w:line="206" w:lineRule="exact"/>
                              <w:jc w:val="left"/>
                            </w:pPr>
                            <w:r>
                              <w:rPr>
                                <w:rStyle w:val="Gvdemetni2Exact"/>
                              </w:rPr>
                              <w:t>a)Yapılacağı Yer bJTarihi ve Saati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75pt;margin-top:139.1pt;width:60.7pt;height:41.2pt;z-index:-125829372;visibility:visible;mso-wrap-style:square;mso-width-percent:0;mso-height-percent:0;mso-wrap-distance-left:5pt;mso-wrap-distance-top:0;mso-wrap-distance-right:72.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Sbrw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" filled="f" stroked="f">
                <v:textbox style="mso-fit-shape-to-text:t" inset="0,0,0,0">
                  <w:txbxContent>
                    <w:p w:rsidR="00DD4B94" w:rsidRDefault="00585D34">
                      <w:pPr>
                        <w:pStyle w:val="Gvdemetni20"/>
                        <w:shd w:val="clear" w:color="auto" w:fill="auto"/>
                        <w:spacing w:before="0" w:line="206" w:lineRule="exact"/>
                        <w:jc w:val="left"/>
                      </w:pPr>
                      <w:r>
                        <w:rPr>
                          <w:rStyle w:val="Gvdemetni2Exact"/>
                        </w:rPr>
                        <w:t xml:space="preserve">d)İşin Süresi </w:t>
                      </w:r>
                      <w:r>
                        <w:rPr>
                          <w:rStyle w:val="Gvdemetni2KalnExact"/>
                        </w:rPr>
                        <w:t>3-İhalenin</w:t>
                      </w:r>
                    </w:p>
                    <w:p w:rsidR="00DD4B94" w:rsidRDefault="00585D34">
                      <w:pPr>
                        <w:pStyle w:val="Gvdemetni20"/>
                        <w:shd w:val="clear" w:color="auto" w:fill="auto"/>
                        <w:spacing w:before="0" w:line="206" w:lineRule="exact"/>
                        <w:jc w:val="left"/>
                      </w:pPr>
                      <w:r>
                        <w:rPr>
                          <w:rStyle w:val="Gvdemetni2Exact"/>
                        </w:rPr>
                        <w:t>a)Yapılacağı Yer bJTarihi ve Saati</w:t>
                      </w:r>
                    </w:p>
                  </w:txbxContent>
                </v:textbox>
                <w10:wrap type="topAndBottom" anchorx="margin"/>
              </v:shape>
            </w:pict>
          </mc:Fallback>
        </mc:AlternateContent>
      </w:r>
      <w:r>
        <w:rPr>
          <w:noProof/>
          <w:lang w:bidi="ar-SA"/>
        </w:rPr>
        <mc:AlternateContent>
          <mc:Choice Requires="wps">
            <w:drawing>
              <wp:anchor distT="0" distB="0" distL="63500" distR="865505" simplePos="0" relativeHeight="377487109" behindDoc="1" locked="0" layoutInCell="1" allowOverlap="1">
                <wp:simplePos x="0" y="0"/>
                <wp:positionH relativeFrom="margin">
                  <wp:posOffset>1723390</wp:posOffset>
                </wp:positionH>
                <wp:positionV relativeFrom="paragraph">
                  <wp:posOffset>227965</wp:posOffset>
                </wp:positionV>
                <wp:extent cx="4130040" cy="2033270"/>
                <wp:effectExtent l="0" t="3175" r="0" b="1905"/>
                <wp:wrapTopAndBottom/>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03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B94" w:rsidRDefault="00585D34">
                            <w:pPr>
                              <w:pStyle w:val="Gvdemetni50"/>
                              <w:shd w:val="clear" w:color="auto" w:fill="auto"/>
                              <w:tabs>
                                <w:tab w:val="left" w:leader="dot" w:pos="6163"/>
                              </w:tabs>
                              <w:spacing w:line="230" w:lineRule="exact"/>
                            </w:pPr>
                            <w:r>
                              <w:rPr>
                                <w:rStyle w:val="Gvdemetni5Exact"/>
                                <w:b/>
                                <w:bCs/>
                              </w:rPr>
                              <w:t>KARŞIYAKA-UZUNYAZI-TAŞLIK-BEYBAĞI GRUP KÖY YOLU</w:t>
                            </w:r>
                            <w:r>
                              <w:rPr>
                                <w:rStyle w:val="Gvdemetni5Exact"/>
                                <w:b/>
                                <w:bCs/>
                              </w:rPr>
                              <w:tab/>
                            </w:r>
                          </w:p>
                          <w:p w:rsidR="00DD4B94" w:rsidRDefault="00585D34">
                            <w:pPr>
                              <w:pStyle w:val="Gvdemetni50"/>
                              <w:shd w:val="clear" w:color="auto" w:fill="auto"/>
                              <w:spacing w:line="230" w:lineRule="exact"/>
                              <w:jc w:val="left"/>
                            </w:pPr>
                            <w:r>
                              <w:rPr>
                                <w:rStyle w:val="Gvdemetni5Exact"/>
                                <w:b/>
                                <w:bCs/>
                              </w:rPr>
                              <w:t>U L AŞLI-Y AY AL AR-Y ANI KKA Y A-SASON BAĞLANTI YOLU GRUP KÖY YOLU....ULAŞLI-YAYALAR-YANIKKAYA-SASON BAĞLANTI YOLU GRUP KÖY YOLU ASFALT ONARIM İŞİ....KAMIŞLI</w:t>
                            </w:r>
                            <w:r>
                              <w:rPr>
                                <w:rStyle w:val="Gvdemetni5Exact"/>
                                <w:b/>
                                <w:bCs/>
                              </w:rPr>
                              <w:t>- KOÇAKLAR-DUYGULU GRUP KÖY YOLU....TAŞLIDERE- KALETEPE GRUP KÖY YOLU....PINARHİSAR-KARAOĞLAK GRUP KÖY YOLU....YANKILI-ÇAMLICA-GÜRPINAR-ÜNSALDI GRUP KÖY YOLU ASFALT ONARIM İŞİ</w:t>
                            </w:r>
                          </w:p>
                          <w:p w:rsidR="00DD4B94" w:rsidRDefault="00585D34">
                            <w:pPr>
                              <w:pStyle w:val="Gvdemetni20"/>
                              <w:shd w:val="clear" w:color="auto" w:fill="auto"/>
                              <w:spacing w:before="0" w:line="197" w:lineRule="exact"/>
                            </w:pPr>
                            <w:r>
                              <w:rPr>
                                <w:rStyle w:val="Gvdemetni2Exact"/>
                              </w:rPr>
                              <w:t>Sözleşmenin imzalandığının İdare tarafından yüklenicinin kendisine veya tebligat</w:t>
                            </w:r>
                            <w:r>
                              <w:rPr>
                                <w:rStyle w:val="Gvdemetni2Exact"/>
                              </w:rPr>
                              <w:t xml:space="preserve"> için gösterdiği adrese tebliği tarihinden itibarenS- ( </w:t>
                            </w:r>
                            <w:r>
                              <w:rPr>
                                <w:rStyle w:val="Gvdemetni2KalnExact"/>
                              </w:rPr>
                              <w:t xml:space="preserve">beş </w:t>
                            </w:r>
                            <w:r>
                              <w:rPr>
                                <w:rStyle w:val="Gvdemetni2Exact"/>
                              </w:rPr>
                              <w:t>) gün içinde yer teslimi yapılarak işe başlanacaktır.</w:t>
                            </w:r>
                          </w:p>
                          <w:p w:rsidR="00DD4B94" w:rsidRDefault="00585D34">
                            <w:pPr>
                              <w:pStyle w:val="Gvdemetni20"/>
                              <w:shd w:val="clear" w:color="auto" w:fill="auto"/>
                              <w:spacing w:before="0" w:after="180" w:line="197" w:lineRule="exact"/>
                            </w:pPr>
                            <w:r>
                              <w:rPr>
                                <w:rStyle w:val="Gvdemetni2Exact"/>
                              </w:rPr>
                              <w:t xml:space="preserve">Yer tesliminin yapıldığı tarihten itibaren </w:t>
                            </w:r>
                            <w:r>
                              <w:rPr>
                                <w:rStyle w:val="Gvdemetni2KalnExact"/>
                              </w:rPr>
                              <w:t xml:space="preserve">40 (Kırk) </w:t>
                            </w:r>
                            <w:r>
                              <w:rPr>
                                <w:rStyle w:val="Gvdemetni2Exact"/>
                              </w:rPr>
                              <w:t>takvim günüdür.</w:t>
                            </w:r>
                          </w:p>
                          <w:p w:rsidR="00DD4B94" w:rsidRDefault="00585D34">
                            <w:pPr>
                              <w:pStyle w:val="Gvdemetni30"/>
                              <w:shd w:val="clear" w:color="auto" w:fill="auto"/>
                              <w:spacing w:line="197" w:lineRule="exact"/>
                              <w:ind w:right="3440"/>
                              <w:jc w:val="left"/>
                            </w:pPr>
                            <w:r>
                              <w:rPr>
                                <w:rStyle w:val="Gvdemetni3Exact"/>
                                <w:b/>
                                <w:bCs/>
                              </w:rPr>
                              <w:t>Kozluk Kaymakamlığı Toplantı Salonu 12/09/2018- saat 10.00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5.7pt;margin-top:17.95pt;width:325.2pt;height:160.1pt;z-index:-125829371;visibility:visible;mso-wrap-style:square;mso-width-percent:0;mso-height-percent:0;mso-wrap-distance-left:5pt;mso-wrap-distance-top:0;mso-wrap-distance-right:6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eosAIAALE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" filled="f" stroked="f">
                <v:textbox style="mso-fit-shape-to-text:t" inset="0,0,0,0">
                  <w:txbxContent>
                    <w:p w:rsidR="00DD4B94" w:rsidRDefault="00585D34">
                      <w:pPr>
                        <w:pStyle w:val="Gvdemetni50"/>
                        <w:shd w:val="clear" w:color="auto" w:fill="auto"/>
                        <w:tabs>
                          <w:tab w:val="left" w:leader="dot" w:pos="6163"/>
                        </w:tabs>
                        <w:spacing w:line="230" w:lineRule="exact"/>
                      </w:pPr>
                      <w:r>
                        <w:rPr>
                          <w:rStyle w:val="Gvdemetni5Exact"/>
                          <w:b/>
                          <w:bCs/>
                        </w:rPr>
                        <w:t>KARŞIYAKA-UZUNYAZI-TAŞLIK-BEYBAĞI GRUP KÖY YOLU</w:t>
                      </w:r>
                      <w:r>
                        <w:rPr>
                          <w:rStyle w:val="Gvdemetni5Exact"/>
                          <w:b/>
                          <w:bCs/>
                        </w:rPr>
                        <w:tab/>
                      </w:r>
                    </w:p>
                    <w:p w:rsidR="00DD4B94" w:rsidRDefault="00585D34">
                      <w:pPr>
                        <w:pStyle w:val="Gvdemetni50"/>
                        <w:shd w:val="clear" w:color="auto" w:fill="auto"/>
                        <w:spacing w:line="230" w:lineRule="exact"/>
                        <w:jc w:val="left"/>
                      </w:pPr>
                      <w:r>
                        <w:rPr>
                          <w:rStyle w:val="Gvdemetni5Exact"/>
                          <w:b/>
                          <w:bCs/>
                        </w:rPr>
                        <w:t>U L AŞLI-Y AY AL AR-Y ANI KKA Y A-SASON BAĞLANTI YOLU GRUP KÖY YOLU....ULAŞLI-YAYALAR-YANIKKAYA-SASON BAĞLANTI YOLU GRUP KÖY YOLU ASFALT ONARIM İŞİ....KAMIŞLI</w:t>
                      </w:r>
                      <w:r>
                        <w:rPr>
                          <w:rStyle w:val="Gvdemetni5Exact"/>
                          <w:b/>
                          <w:bCs/>
                        </w:rPr>
                        <w:t>- KOÇAKLAR-DUYGULU GRUP KÖY YOLU....TAŞLIDERE- KALETEPE GRUP KÖY YOLU....PINARHİSAR-KARAOĞLAK GRUP KÖY YOLU....YANKILI-ÇAMLICA-GÜRPINAR-ÜNSALDI GRUP KÖY YOLU ASFALT ONARIM İŞİ</w:t>
                      </w:r>
                    </w:p>
                    <w:p w:rsidR="00DD4B94" w:rsidRDefault="00585D34">
                      <w:pPr>
                        <w:pStyle w:val="Gvdemetni20"/>
                        <w:shd w:val="clear" w:color="auto" w:fill="auto"/>
                        <w:spacing w:before="0" w:line="197" w:lineRule="exact"/>
                      </w:pPr>
                      <w:r>
                        <w:rPr>
                          <w:rStyle w:val="Gvdemetni2Exact"/>
                        </w:rPr>
                        <w:t>Sözleşmenin imzalandığının İdare tarafından yüklenicinin kendisine veya tebligat</w:t>
                      </w:r>
                      <w:r>
                        <w:rPr>
                          <w:rStyle w:val="Gvdemetni2Exact"/>
                        </w:rPr>
                        <w:t xml:space="preserve"> için gösterdiği adrese tebliği tarihinden itibarenS- ( </w:t>
                      </w:r>
                      <w:r>
                        <w:rPr>
                          <w:rStyle w:val="Gvdemetni2KalnExact"/>
                        </w:rPr>
                        <w:t xml:space="preserve">beş </w:t>
                      </w:r>
                      <w:r>
                        <w:rPr>
                          <w:rStyle w:val="Gvdemetni2Exact"/>
                        </w:rPr>
                        <w:t>) gün içinde yer teslimi yapılarak işe başlanacaktır.</w:t>
                      </w:r>
                    </w:p>
                    <w:p w:rsidR="00DD4B94" w:rsidRDefault="00585D34">
                      <w:pPr>
                        <w:pStyle w:val="Gvdemetni20"/>
                        <w:shd w:val="clear" w:color="auto" w:fill="auto"/>
                        <w:spacing w:before="0" w:after="180" w:line="197" w:lineRule="exact"/>
                      </w:pPr>
                      <w:r>
                        <w:rPr>
                          <w:rStyle w:val="Gvdemetni2Exact"/>
                        </w:rPr>
                        <w:t xml:space="preserve">Yer tesliminin yapıldığı tarihten itibaren </w:t>
                      </w:r>
                      <w:r>
                        <w:rPr>
                          <w:rStyle w:val="Gvdemetni2KalnExact"/>
                        </w:rPr>
                        <w:t xml:space="preserve">40 (Kırk) </w:t>
                      </w:r>
                      <w:r>
                        <w:rPr>
                          <w:rStyle w:val="Gvdemetni2Exact"/>
                        </w:rPr>
                        <w:t>takvim günüdür.</w:t>
                      </w:r>
                    </w:p>
                    <w:p w:rsidR="00DD4B94" w:rsidRDefault="00585D34">
                      <w:pPr>
                        <w:pStyle w:val="Gvdemetni30"/>
                        <w:shd w:val="clear" w:color="auto" w:fill="auto"/>
                        <w:spacing w:line="197" w:lineRule="exact"/>
                        <w:ind w:right="3440"/>
                        <w:jc w:val="left"/>
                      </w:pPr>
                      <w:r>
                        <w:rPr>
                          <w:rStyle w:val="Gvdemetni3Exact"/>
                          <w:b/>
                          <w:bCs/>
                        </w:rPr>
                        <w:t>Kozluk Kaymakamlığı Toplantı Salonu 12/09/2018- saat 10.00</w:t>
                      </w:r>
                    </w:p>
                  </w:txbxContent>
                </v:textbox>
                <w10:wrap type="topAndBottom" anchorx="margin"/>
              </v:shape>
            </w:pict>
          </mc:Fallback>
        </mc:AlternateContent>
      </w:r>
      <w:r w:rsidR="00585D34">
        <w:rPr>
          <w:rStyle w:val="Gvdemetni5Tahoma8ptKalnDeil"/>
        </w:rPr>
        <w:t>a)Niteliği, tü</w:t>
      </w:r>
      <w:r w:rsidR="00585D34">
        <w:rPr>
          <w:rStyle w:val="Gvdemetni5Tahoma8ptKalnDeil"/>
        </w:rPr>
        <w:t>rü ve miktarı</w:t>
      </w:r>
      <w:r w:rsidR="00585D34">
        <w:rPr>
          <w:rStyle w:val="Gvdemetni5Tahoma8ptKalnDeil"/>
        </w:rPr>
        <w:tab/>
        <w:t>:</w:t>
      </w:r>
      <w:r w:rsidR="00585D34">
        <w:rPr>
          <w:rStyle w:val="Gvdemetni5Tahoma8ptKalnDeil"/>
        </w:rPr>
        <w:tab/>
      </w:r>
      <w:r w:rsidR="00585D34">
        <w:t>BATMAN İLİ KOZLUK İLÇESİ KÖY YOLLARI ASFALT ONARIM İŞİ</w:t>
      </w:r>
    </w:p>
    <w:p w:rsidR="00DD4B94" w:rsidRDefault="00585D34">
      <w:pPr>
        <w:pStyle w:val="Gvdemetni30"/>
        <w:numPr>
          <w:ilvl w:val="0"/>
          <w:numId w:val="2"/>
        </w:numPr>
        <w:shd w:val="clear" w:color="auto" w:fill="auto"/>
        <w:tabs>
          <w:tab w:val="left" w:pos="296"/>
        </w:tabs>
        <w:spacing w:line="160" w:lineRule="exact"/>
        <w:jc w:val="both"/>
      </w:pPr>
      <w:r>
        <w:t>-İhaleye Katılabilme Şartları ve İstenilen Belgeler ile Yeterlilik Değerlendirmesinde Uygulanacak Kriterler</w:t>
      </w:r>
    </w:p>
    <w:p w:rsidR="00DD4B94" w:rsidRDefault="00585D34">
      <w:pPr>
        <w:pStyle w:val="Gvdemetni20"/>
        <w:numPr>
          <w:ilvl w:val="1"/>
          <w:numId w:val="2"/>
        </w:numPr>
        <w:shd w:val="clear" w:color="auto" w:fill="auto"/>
        <w:tabs>
          <w:tab w:val="left" w:pos="530"/>
        </w:tabs>
        <w:spacing w:before="0" w:line="192" w:lineRule="exact"/>
      </w:pPr>
      <w:r>
        <w:t>İhaleye Katılabilme Şartları ve İstenilen Belgeler</w:t>
      </w:r>
    </w:p>
    <w:p w:rsidR="00DD4B94" w:rsidRDefault="00585D34">
      <w:pPr>
        <w:pStyle w:val="Gvdemetni20"/>
        <w:numPr>
          <w:ilvl w:val="2"/>
          <w:numId w:val="2"/>
        </w:numPr>
        <w:shd w:val="clear" w:color="auto" w:fill="auto"/>
        <w:tabs>
          <w:tab w:val="left" w:pos="666"/>
        </w:tabs>
        <w:spacing w:before="0" w:line="192" w:lineRule="exact"/>
      </w:pPr>
      <w:r>
        <w:t xml:space="preserve">Tebligat için adres </w:t>
      </w:r>
      <w:r>
        <w:t>beyanı; ayrıca irtibat için telefon numarası ve faks numarası ile varsa elektronik posta adresi.</w:t>
      </w:r>
    </w:p>
    <w:p w:rsidR="00DD4B94" w:rsidRDefault="00585D34">
      <w:pPr>
        <w:pStyle w:val="Gvdemetni20"/>
        <w:numPr>
          <w:ilvl w:val="2"/>
          <w:numId w:val="2"/>
        </w:numPr>
        <w:shd w:val="clear" w:color="auto" w:fill="auto"/>
        <w:tabs>
          <w:tab w:val="left" w:pos="666"/>
        </w:tabs>
        <w:spacing w:before="0" w:line="192" w:lineRule="exact"/>
      </w:pPr>
      <w:r>
        <w:t>Mevzuatı gereği kayıtlı olduğu Ticaret ve/veya Sanayi Odası Belgesi.</w:t>
      </w:r>
    </w:p>
    <w:p w:rsidR="00DD4B94" w:rsidRDefault="00585D34">
      <w:pPr>
        <w:pStyle w:val="Gvdemetni20"/>
        <w:numPr>
          <w:ilvl w:val="3"/>
          <w:numId w:val="2"/>
        </w:numPr>
        <w:shd w:val="clear" w:color="auto" w:fill="auto"/>
        <w:tabs>
          <w:tab w:val="left" w:pos="815"/>
        </w:tabs>
        <w:spacing w:before="0" w:line="192" w:lineRule="exact"/>
      </w:pPr>
      <w:r>
        <w:t xml:space="preserve">Gerçek kişi olması halinde, ihaleye ilişkin ilk ilanın yapıldığı yıl İçerisinde alınmış, </w:t>
      </w:r>
      <w:r>
        <w:t>Ticaret ve/veya Sanayi Odasına kayıtlı olduğunu gösterir belge.</w:t>
      </w:r>
    </w:p>
    <w:p w:rsidR="00DD4B94" w:rsidRDefault="00585D34">
      <w:pPr>
        <w:pStyle w:val="Gvdemetni20"/>
        <w:numPr>
          <w:ilvl w:val="3"/>
          <w:numId w:val="2"/>
        </w:numPr>
        <w:shd w:val="clear" w:color="auto" w:fill="auto"/>
        <w:tabs>
          <w:tab w:val="left" w:pos="815"/>
        </w:tabs>
        <w:spacing w:before="0" w:line="192" w:lineRule="exact"/>
      </w:pPr>
      <w:r>
        <w:t>Tüzel kişi olması halinde, mevzuatı gereği tüzel kişiliğin siciline kayıtlı bulunduğu Ticaret ve/veya Sanayi Odasından ihaleye ilişkin ilk ilanın yapıldığı yıl içerisinde alınmış, tüzel kişili</w:t>
      </w:r>
      <w:r>
        <w:t>ğin sicile kayıtlı olduğuna dair belge.</w:t>
      </w:r>
    </w:p>
    <w:p w:rsidR="00DD4B94" w:rsidRDefault="00585D34">
      <w:pPr>
        <w:pStyle w:val="Gvdemetni20"/>
        <w:numPr>
          <w:ilvl w:val="2"/>
          <w:numId w:val="2"/>
        </w:numPr>
        <w:shd w:val="clear" w:color="auto" w:fill="auto"/>
        <w:tabs>
          <w:tab w:val="left" w:pos="661"/>
        </w:tabs>
        <w:spacing w:before="0" w:line="192" w:lineRule="exact"/>
      </w:pPr>
      <w:r>
        <w:t>Teklif vermeye yetkili olduğunu gösteren İmza Beyannamesi veya İmza Sirküleri.</w:t>
      </w:r>
    </w:p>
    <w:p w:rsidR="00DD4B94" w:rsidRDefault="00585D34">
      <w:pPr>
        <w:pStyle w:val="Gvdemetni20"/>
        <w:numPr>
          <w:ilvl w:val="3"/>
          <w:numId w:val="2"/>
        </w:numPr>
        <w:shd w:val="clear" w:color="auto" w:fill="auto"/>
        <w:tabs>
          <w:tab w:val="left" w:pos="810"/>
        </w:tabs>
        <w:spacing w:before="0" w:line="192" w:lineRule="exact"/>
      </w:pPr>
      <w:r>
        <w:t>Gerçek kişi olması halinde, noter tasdikli İmza beyannamesi.</w:t>
      </w:r>
    </w:p>
    <w:p w:rsidR="00DD4B94" w:rsidRDefault="00585D34">
      <w:pPr>
        <w:pStyle w:val="Gvdemetni20"/>
        <w:numPr>
          <w:ilvl w:val="3"/>
          <w:numId w:val="2"/>
        </w:numPr>
        <w:shd w:val="clear" w:color="auto" w:fill="auto"/>
        <w:tabs>
          <w:tab w:val="left" w:pos="815"/>
        </w:tabs>
        <w:spacing w:before="0" w:line="192" w:lineRule="exact"/>
      </w:pPr>
      <w:r>
        <w:t>Tüzel kişi olması halinde, ilgisine göre tüzel kişiliğin ortaklan, üyeleri v</w:t>
      </w:r>
      <w:r>
        <w:t>eya kurucuları ile tüzel kişiliğin yönetimindeki görevlileri belirten son durumu gösterir Ticaret Sicil Gazetesi veya bu hususları tevsik eden belgeler İle tüzel kişiliğin noter tasdikli imza sirküleri.</w:t>
      </w:r>
    </w:p>
    <w:p w:rsidR="00DD4B94" w:rsidRDefault="00585D34">
      <w:pPr>
        <w:pStyle w:val="Gvdemetni20"/>
        <w:numPr>
          <w:ilvl w:val="2"/>
          <w:numId w:val="2"/>
        </w:numPr>
        <w:shd w:val="clear" w:color="auto" w:fill="auto"/>
        <w:tabs>
          <w:tab w:val="left" w:pos="661"/>
        </w:tabs>
        <w:spacing w:before="0" w:line="192" w:lineRule="exact"/>
      </w:pPr>
      <w:r>
        <w:t xml:space="preserve">İdari Şartnamenin 10. maddesinin (a), (b), (c), (ç), </w:t>
      </w:r>
      <w:r>
        <w:t>(d), (f) ve (ğ) bentlerinde sayılan durumlarda olunmadığına ilişkin yazılı taahhütname</w:t>
      </w:r>
    </w:p>
    <w:p w:rsidR="00DD4B94" w:rsidRDefault="00585D34">
      <w:pPr>
        <w:pStyle w:val="Gvdemetni20"/>
        <w:numPr>
          <w:ilvl w:val="2"/>
          <w:numId w:val="2"/>
        </w:numPr>
        <w:shd w:val="clear" w:color="auto" w:fill="auto"/>
        <w:tabs>
          <w:tab w:val="left" w:pos="661"/>
        </w:tabs>
        <w:spacing w:before="0" w:line="192" w:lineRule="exact"/>
      </w:pPr>
      <w:r>
        <w:t>Şekli ve içeriği idari Şartnamede belirlenen teklif mektubu</w:t>
      </w:r>
    </w:p>
    <w:p w:rsidR="00DD4B94" w:rsidRDefault="00585D34">
      <w:pPr>
        <w:pStyle w:val="Gvdemetni20"/>
        <w:numPr>
          <w:ilvl w:val="2"/>
          <w:numId w:val="2"/>
        </w:numPr>
        <w:shd w:val="clear" w:color="auto" w:fill="auto"/>
        <w:tabs>
          <w:tab w:val="left" w:pos="661"/>
        </w:tabs>
        <w:spacing w:before="0" w:after="120" w:line="226" w:lineRule="exact"/>
      </w:pPr>
      <w:r>
        <w:t xml:space="preserve">Geçici Teminat Belgesi. (Teminat mektupları dışındaki nakit teminatların Kozluk Köylere Hizmet Götürme </w:t>
      </w:r>
      <w:r>
        <w:t>Birliği adına Halk Bankası nezdinde kayıtlı TR360001200135300016100021 nolu hesaba aktanlarak buna dair banka dekontu veya Kozluk Mal Müdürlüğü veznesine yatınlması ve dekontunun ihale dosyası içinde sunulması gerekir.)</w:t>
      </w:r>
    </w:p>
    <w:p w:rsidR="00DD4B94" w:rsidRDefault="00585D34">
      <w:pPr>
        <w:pStyle w:val="Gvdemetni20"/>
        <w:numPr>
          <w:ilvl w:val="2"/>
          <w:numId w:val="2"/>
        </w:numPr>
        <w:shd w:val="clear" w:color="auto" w:fill="auto"/>
        <w:tabs>
          <w:tab w:val="left" w:pos="656"/>
        </w:tabs>
        <w:spacing w:before="0" w:after="147" w:line="226" w:lineRule="exact"/>
      </w:pPr>
      <w:r>
        <w:rPr>
          <w:rStyle w:val="Gvdemetni2Kaln"/>
        </w:rPr>
        <w:t xml:space="preserve">İhaleye firma sahibinin katılması </w:t>
      </w:r>
      <w:r>
        <w:t>es</w:t>
      </w:r>
      <w:r>
        <w:t>astır.Vekâleten ihaleye katima halinde, istekli adına katılan kişinin noter tasdikli vekâletnamesi ile noter tasdikli imza beyannamesi ile katılması gerekmektedir. Aksi takdirde ihaleye alınmayacaktır</w:t>
      </w:r>
    </w:p>
    <w:p w:rsidR="00DD4B94" w:rsidRDefault="00585D34">
      <w:pPr>
        <w:pStyle w:val="Gvdemetni20"/>
        <w:numPr>
          <w:ilvl w:val="2"/>
          <w:numId w:val="2"/>
        </w:numPr>
        <w:shd w:val="clear" w:color="auto" w:fill="auto"/>
        <w:tabs>
          <w:tab w:val="left" w:pos="661"/>
        </w:tabs>
        <w:spacing w:before="0" w:line="192" w:lineRule="exact"/>
      </w:pPr>
      <w:r>
        <w:t>İsteklinin ortak girişim olması halinde şekli ve içeriğ</w:t>
      </w:r>
      <w:r>
        <w:t>i İdari Şartnamede belirlenen iş ortaklığı beyannamesi</w:t>
      </w:r>
    </w:p>
    <w:p w:rsidR="00DD4B94" w:rsidRDefault="00585D34">
      <w:pPr>
        <w:pStyle w:val="Gvdemetni20"/>
        <w:numPr>
          <w:ilvl w:val="2"/>
          <w:numId w:val="2"/>
        </w:numPr>
        <w:shd w:val="clear" w:color="auto" w:fill="auto"/>
        <w:tabs>
          <w:tab w:val="left" w:pos="661"/>
        </w:tabs>
        <w:spacing w:before="0" w:line="192" w:lineRule="exact"/>
      </w:pPr>
      <w:r>
        <w:t>İhaleye sadece yerli istekliler katılabilir. İsteklilerin, yerli istekli olunduğuna ilişkin Yapım İşleri İhaleleri Uygulama Yönetmeliğinde belirtilen belgeleri teklifleri dahilinde sunmaları gerekir.</w:t>
      </w:r>
    </w:p>
    <w:p w:rsidR="00DD4B94" w:rsidRDefault="00585D34">
      <w:pPr>
        <w:pStyle w:val="Gvdemetni20"/>
        <w:numPr>
          <w:ilvl w:val="2"/>
          <w:numId w:val="2"/>
        </w:numPr>
        <w:shd w:val="clear" w:color="auto" w:fill="auto"/>
        <w:tabs>
          <w:tab w:val="left" w:pos="762"/>
        </w:tabs>
        <w:spacing w:before="0" w:line="192" w:lineRule="exact"/>
      </w:pPr>
      <w:r>
        <w:t>İ</w:t>
      </w:r>
      <w:r>
        <w:t>hale dokümanının satın alındığına dair belge.</w:t>
      </w:r>
    </w:p>
    <w:p w:rsidR="00DD4B94" w:rsidRDefault="00585D34">
      <w:pPr>
        <w:pStyle w:val="Gvdemetni20"/>
        <w:numPr>
          <w:ilvl w:val="2"/>
          <w:numId w:val="2"/>
        </w:numPr>
        <w:shd w:val="clear" w:color="auto" w:fill="auto"/>
        <w:tabs>
          <w:tab w:val="left" w:pos="762"/>
        </w:tabs>
        <w:spacing w:before="0" w:line="192" w:lineRule="exact"/>
      </w:pPr>
      <w:r>
        <w:t>Ortağı olduğu veya hissedarı bulunduğu tüzel kişiliklere ilişkin beyanname</w:t>
      </w:r>
    </w:p>
    <w:p w:rsidR="00DD4B94" w:rsidRDefault="00585D34">
      <w:pPr>
        <w:pStyle w:val="Gvdemetni20"/>
        <w:numPr>
          <w:ilvl w:val="2"/>
          <w:numId w:val="2"/>
        </w:numPr>
        <w:shd w:val="clear" w:color="auto" w:fill="auto"/>
        <w:tabs>
          <w:tab w:val="left" w:pos="762"/>
        </w:tabs>
        <w:spacing w:before="0" w:line="192" w:lineRule="exact"/>
      </w:pPr>
      <w:r>
        <w:t>Tüzel kişi istekli tarafından sunulan iş deneyim belgesinin, aynı tüzel kişinin yansından fazla hissesine sahip ortağına ait olması hal</w:t>
      </w:r>
      <w:r>
        <w:t>inde sunulacak iş deneyim belgesinin başka bir tüzel kişiye kullandırmayacağına ilişkin taahhütname.</w:t>
      </w:r>
    </w:p>
    <w:p w:rsidR="00DD4B94" w:rsidRDefault="00585D34">
      <w:pPr>
        <w:pStyle w:val="Gvdemetni20"/>
        <w:shd w:val="clear" w:color="auto" w:fill="auto"/>
        <w:spacing w:before="0" w:line="192" w:lineRule="exact"/>
        <w:ind w:firstLine="740"/>
        <w:jc w:val="left"/>
      </w:pPr>
      <w:r>
        <w:t>Ortak girişimlerde ortak girişimi oluşturan gerçek veya tüzel kişilerin her birinin bu İlan metninin 4.1.2, 4.1.3, 4.1.4, 4.1.9, 4.1.11 ve 4.1.12. bentleri</w:t>
      </w:r>
      <w:r>
        <w:t>nde yer alan belgeleri ayn ayn sunmaları gerekir.</w:t>
      </w:r>
    </w:p>
    <w:p w:rsidR="00DD4B94" w:rsidRDefault="00585D34">
      <w:pPr>
        <w:pStyle w:val="Gvdemetni20"/>
        <w:numPr>
          <w:ilvl w:val="1"/>
          <w:numId w:val="2"/>
        </w:numPr>
        <w:shd w:val="clear" w:color="auto" w:fill="auto"/>
        <w:tabs>
          <w:tab w:val="left" w:pos="507"/>
        </w:tabs>
        <w:spacing w:before="0" w:line="192" w:lineRule="exact"/>
      </w:pPr>
      <w:r>
        <w:t>Ekonomik ve Mali Yeterliğe ilişkin belgeler ve bu belgelerin taşıması gereken kriterler</w:t>
      </w:r>
    </w:p>
    <w:p w:rsidR="00DD4B94" w:rsidRDefault="00585D34">
      <w:pPr>
        <w:pStyle w:val="Gvdemetni20"/>
        <w:numPr>
          <w:ilvl w:val="1"/>
          <w:numId w:val="2"/>
        </w:numPr>
        <w:shd w:val="clear" w:color="auto" w:fill="auto"/>
        <w:tabs>
          <w:tab w:val="left" w:pos="507"/>
        </w:tabs>
        <w:spacing w:before="0" w:line="192" w:lineRule="exact"/>
      </w:pPr>
      <w:r>
        <w:t>Mesleki ve teknik yeterliğe ilişkin belgeler ve bu belgelerin taşıması gereken kriterler:</w:t>
      </w:r>
    </w:p>
    <w:p w:rsidR="00DD4B94" w:rsidRDefault="00585D34">
      <w:pPr>
        <w:pStyle w:val="Gvdemetni20"/>
        <w:numPr>
          <w:ilvl w:val="2"/>
          <w:numId w:val="2"/>
        </w:numPr>
        <w:shd w:val="clear" w:color="auto" w:fill="auto"/>
        <w:spacing w:before="0" w:line="192" w:lineRule="exact"/>
      </w:pPr>
      <w:r>
        <w:rPr>
          <w:rStyle w:val="Gvdemetni2Kaln"/>
        </w:rPr>
        <w:t xml:space="preserve">İş </w:t>
      </w:r>
      <w:r>
        <w:t>Deneyim Belgeleri:</w:t>
      </w:r>
    </w:p>
    <w:p w:rsidR="00DD4B94" w:rsidRDefault="00585D34">
      <w:pPr>
        <w:pStyle w:val="Gvdemetni20"/>
        <w:shd w:val="clear" w:color="auto" w:fill="auto"/>
        <w:spacing w:before="0" w:line="197" w:lineRule="exact"/>
      </w:pPr>
      <w:r>
        <w:t>İsteklinin son on beş yıl içinde yurt içinde ve yurt dışında kamu veya özel sektörde sözleşme bedelinin en az % 50 oranında gerçekleştirdiği veya % 50'ı oranında denetlediği veyahut yönettiği idarece kusursuz kabul edilen ihale konusu iş veya benzer işlerl</w:t>
      </w:r>
      <w:r>
        <w:t>e ilgili deneyimini gösteren ve teklif edilen bedelin %50 oranından az olmamak üzere tek sözleşmeye ilişkin iş deneyim belgesini sunması gerekmektedir.</w:t>
      </w:r>
    </w:p>
    <w:p w:rsidR="00DD4B94" w:rsidRDefault="00585D34">
      <w:pPr>
        <w:pStyle w:val="Gvdemetni20"/>
        <w:shd w:val="clear" w:color="auto" w:fill="auto"/>
        <w:spacing w:before="0" w:line="216" w:lineRule="exact"/>
      </w:pPr>
      <w:r>
        <w:t>İş ortaklıklarında pilot ortağın istenen asgari iş deneyim tutarının tamamını, diğer ortakların her biri</w:t>
      </w:r>
      <w:r>
        <w:t>nin ise bu tutarın asgari % 30' unu sağlaması gerekir.</w:t>
      </w:r>
    </w:p>
    <w:p w:rsidR="00DD4B94" w:rsidRDefault="00585D34">
      <w:pPr>
        <w:pStyle w:val="Gvdemetni20"/>
        <w:numPr>
          <w:ilvl w:val="0"/>
          <w:numId w:val="3"/>
        </w:numPr>
        <w:shd w:val="clear" w:color="auto" w:fill="auto"/>
        <w:tabs>
          <w:tab w:val="left" w:pos="589"/>
        </w:tabs>
        <w:spacing w:before="0" w:line="160" w:lineRule="exact"/>
      </w:pPr>
      <w:r>
        <w:t>Yapı Araçları Taahhütnamesi dosyada bulunacak (İhaleyi Alan Firma Tarafından Noterde onaylatılarak verilecek)</w:t>
      </w:r>
    </w:p>
    <w:p w:rsidR="00DD4B94" w:rsidRDefault="00585D34">
      <w:pPr>
        <w:pStyle w:val="Gvdemetni20"/>
        <w:numPr>
          <w:ilvl w:val="0"/>
          <w:numId w:val="3"/>
        </w:numPr>
        <w:shd w:val="clear" w:color="auto" w:fill="auto"/>
        <w:tabs>
          <w:tab w:val="left" w:pos="589"/>
        </w:tabs>
        <w:spacing w:before="0" w:line="160" w:lineRule="exact"/>
      </w:pPr>
      <w:r>
        <w:t>Teknik Personel Taahhütnamesi dosyada bulunacak (İhaleyi alan firma tarafından Noterde onay</w:t>
      </w:r>
      <w:r>
        <w:t>latılarak verilecek.)</w:t>
      </w:r>
      <w:r>
        <w:br w:type="page"/>
      </w:r>
    </w:p>
    <w:p w:rsidR="00DD4B94" w:rsidRDefault="00585D34">
      <w:pPr>
        <w:pStyle w:val="Balk20"/>
        <w:keepNext/>
        <w:keepLines/>
        <w:shd w:val="clear" w:color="auto" w:fill="auto"/>
      </w:pPr>
      <w:bookmarkStart w:id="2" w:name="bookmark2"/>
      <w:r>
        <w:lastRenderedPageBreak/>
        <w:t>4.3.4-İsteklinin Organizasyon Yapısına ve Personel Durumuna İlişkin Belgeler:</w:t>
      </w:r>
      <w:bookmarkEnd w:id="2"/>
    </w:p>
    <w:p w:rsidR="00DD4B94" w:rsidRDefault="00E96BBC">
      <w:pPr>
        <w:pStyle w:val="Gvdemetni30"/>
        <w:shd w:val="clear" w:color="auto" w:fill="auto"/>
        <w:spacing w:line="187" w:lineRule="exact"/>
        <w:ind w:right="940" w:firstLine="600"/>
        <w:jc w:val="left"/>
      </w:pPr>
      <w:r>
        <w:rPr>
          <w:noProof/>
          <w:lang w:bidi="ar-SA"/>
        </w:rPr>
        <mc:AlternateContent>
          <mc:Choice Requires="wps">
            <w:drawing>
              <wp:anchor distT="0" distB="0" distL="63500" distR="63500" simplePos="0" relativeHeight="377487110" behindDoc="1" locked="0" layoutInCell="1" allowOverlap="1">
                <wp:simplePos x="0" y="0"/>
                <wp:positionH relativeFrom="margin">
                  <wp:posOffset>3175</wp:posOffset>
                </wp:positionH>
                <wp:positionV relativeFrom="paragraph">
                  <wp:posOffset>359410</wp:posOffset>
                </wp:positionV>
                <wp:extent cx="5864225" cy="923925"/>
                <wp:effectExtent l="0" t="1905" r="3810" b="0"/>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3077"/>
                              <w:gridCol w:w="3086"/>
                            </w:tblGrid>
                            <w:tr w:rsidR="00DD4B94">
                              <w:tblPrEx>
                                <w:tblCellMar>
                                  <w:top w:w="0" w:type="dxa"/>
                                  <w:bottom w:w="0" w:type="dxa"/>
                                </w:tblCellMar>
                              </w:tblPrEx>
                              <w:trPr>
                                <w:trHeight w:hRule="exact" w:val="298"/>
                                <w:jc w:val="center"/>
                              </w:trPr>
                              <w:tc>
                                <w:tcPr>
                                  <w:tcW w:w="3072"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70" w:lineRule="exact"/>
                                    <w:jc w:val="left"/>
                                  </w:pPr>
                                  <w:r>
                                    <w:rPr>
                                      <w:rStyle w:val="Gvdemetni285ptKaln"/>
                                    </w:rPr>
                                    <w:t>Teknik Personel</w:t>
                                  </w:r>
                                </w:p>
                              </w:tc>
                              <w:tc>
                                <w:tcPr>
                                  <w:tcW w:w="3077"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70" w:lineRule="exact"/>
                                    <w:jc w:val="left"/>
                                  </w:pPr>
                                  <w:r>
                                    <w:rPr>
                                      <w:rStyle w:val="Gvdemetni285ptKaln"/>
                                    </w:rPr>
                                    <w:t>Adet</w:t>
                                  </w:r>
                                </w:p>
                              </w:tc>
                              <w:tc>
                                <w:tcPr>
                                  <w:tcW w:w="3086" w:type="dxa"/>
                                  <w:tcBorders>
                                    <w:top w:val="single" w:sz="4" w:space="0" w:color="auto"/>
                                    <w:left w:val="single" w:sz="4" w:space="0" w:color="auto"/>
                                    <w:right w:val="single" w:sz="4" w:space="0" w:color="auto"/>
                                  </w:tcBorders>
                                  <w:shd w:val="clear" w:color="auto" w:fill="FFFFFF"/>
                                  <w:vAlign w:val="bottom"/>
                                </w:tcPr>
                                <w:p w:rsidR="00DD4B94" w:rsidRDefault="00585D34">
                                  <w:pPr>
                                    <w:pStyle w:val="Gvdemetni20"/>
                                    <w:shd w:val="clear" w:color="auto" w:fill="auto"/>
                                    <w:spacing w:before="0" w:line="170" w:lineRule="exact"/>
                                    <w:jc w:val="left"/>
                                  </w:pPr>
                                  <w:r>
                                    <w:rPr>
                                      <w:rStyle w:val="Gvdemetni285ptKaln"/>
                                    </w:rPr>
                                    <w:t>Günlük cezası</w:t>
                                  </w:r>
                                </w:p>
                              </w:tc>
                            </w:tr>
                            <w:tr w:rsidR="00DD4B94">
                              <w:tblPrEx>
                                <w:tblCellMar>
                                  <w:top w:w="0" w:type="dxa"/>
                                  <w:bottom w:w="0" w:type="dxa"/>
                                </w:tblCellMar>
                              </w:tblPrEx>
                              <w:trPr>
                                <w:trHeight w:hRule="exact" w:val="826"/>
                                <w:jc w:val="center"/>
                              </w:trPr>
                              <w:tc>
                                <w:tcPr>
                                  <w:tcW w:w="3072" w:type="dxa"/>
                                  <w:tcBorders>
                                    <w:top w:val="single" w:sz="4" w:space="0" w:color="auto"/>
                                    <w:left w:val="single" w:sz="4" w:space="0" w:color="auto"/>
                                  </w:tcBorders>
                                  <w:shd w:val="clear" w:color="auto" w:fill="FFFFFF"/>
                                </w:tcPr>
                                <w:p w:rsidR="00DD4B94" w:rsidRDefault="00585D34">
                                  <w:pPr>
                                    <w:pStyle w:val="Gvdemetni20"/>
                                    <w:shd w:val="clear" w:color="auto" w:fill="auto"/>
                                    <w:spacing w:before="0" w:line="230" w:lineRule="exact"/>
                                    <w:jc w:val="left"/>
                                  </w:pPr>
                                  <w:r>
                                    <w:rPr>
                                      <w:rStyle w:val="Gvdemetni21"/>
                                    </w:rPr>
                                    <w:t>İnşaat Mühendisi veya İnşaat Teknikeri</w:t>
                                  </w:r>
                                </w:p>
                              </w:tc>
                              <w:tc>
                                <w:tcPr>
                                  <w:tcW w:w="3077" w:type="dxa"/>
                                  <w:tcBorders>
                                    <w:top w:val="single" w:sz="4" w:space="0" w:color="auto"/>
                                    <w:left w:val="single" w:sz="4" w:space="0" w:color="auto"/>
                                  </w:tcBorders>
                                  <w:shd w:val="clear" w:color="auto" w:fill="FFFFFF"/>
                                </w:tcPr>
                                <w:p w:rsidR="00DD4B94" w:rsidRDefault="00585D34">
                                  <w:pPr>
                                    <w:pStyle w:val="Gvdemetni20"/>
                                    <w:shd w:val="clear" w:color="auto" w:fill="auto"/>
                                    <w:spacing w:before="0" w:line="160" w:lineRule="exact"/>
                                    <w:jc w:val="left"/>
                                  </w:pPr>
                                  <w:r>
                                    <w:rPr>
                                      <w:rStyle w:val="Gvdemetni21"/>
                                    </w:rPr>
                                    <w:t>1 Adet</w:t>
                                  </w:r>
                                </w:p>
                              </w:tc>
                              <w:tc>
                                <w:tcPr>
                                  <w:tcW w:w="3086" w:type="dxa"/>
                                  <w:tcBorders>
                                    <w:top w:val="single" w:sz="4" w:space="0" w:color="auto"/>
                                    <w:left w:val="single" w:sz="4" w:space="0" w:color="auto"/>
                                    <w:right w:val="single" w:sz="4" w:space="0" w:color="auto"/>
                                  </w:tcBorders>
                                  <w:shd w:val="clear" w:color="auto" w:fill="FFFFFF"/>
                                  <w:vAlign w:val="bottom"/>
                                </w:tcPr>
                                <w:p w:rsidR="00DD4B94" w:rsidRDefault="00585D34">
                                  <w:pPr>
                                    <w:pStyle w:val="Gvdemetni20"/>
                                    <w:shd w:val="clear" w:color="auto" w:fill="auto"/>
                                    <w:spacing w:before="0" w:line="269" w:lineRule="exact"/>
                                    <w:jc w:val="left"/>
                                  </w:pPr>
                                  <w:r>
                                    <w:rPr>
                                      <w:rStyle w:val="Gvdemetni285ptKaln"/>
                                    </w:rPr>
                                    <w:t>Sözleşme bedelinin %0,06 'sı oranında günlük ceza uygulanacaktır.</w:t>
                                  </w:r>
                                </w:p>
                              </w:tc>
                            </w:tr>
                            <w:tr w:rsidR="00DD4B94">
                              <w:tblPrEx>
                                <w:tblCellMar>
                                  <w:top w:w="0" w:type="dxa"/>
                                  <w:bottom w:w="0" w:type="dxa"/>
                                </w:tblCellMar>
                              </w:tblPrEx>
                              <w:trPr>
                                <w:trHeight w:hRule="exact" w:val="298"/>
                                <w:jc w:val="center"/>
                              </w:trPr>
                              <w:tc>
                                <w:tcPr>
                                  <w:tcW w:w="3072" w:type="dxa"/>
                                  <w:tcBorders>
                                    <w:top w:val="single" w:sz="4" w:space="0" w:color="auto"/>
                                    <w:left w:val="single" w:sz="4" w:space="0" w:color="auto"/>
                                    <w:bottom w:val="single" w:sz="4" w:space="0" w:color="auto"/>
                                  </w:tcBorders>
                                  <w:shd w:val="clear" w:color="auto" w:fill="FFFFFF"/>
                                </w:tcPr>
                                <w:p w:rsidR="00DD4B94" w:rsidRDefault="00585D34">
                                  <w:pPr>
                                    <w:pStyle w:val="Gvdemetni20"/>
                                    <w:shd w:val="clear" w:color="auto" w:fill="auto"/>
                                    <w:spacing w:before="0" w:line="170" w:lineRule="exact"/>
                                    <w:jc w:val="left"/>
                                  </w:pPr>
                                  <w:r>
                                    <w:rPr>
                                      <w:rStyle w:val="Gvdemetni285ptKaln"/>
                                    </w:rPr>
                                    <w:t>Yardımcı Eleman</w:t>
                                  </w:r>
                                </w:p>
                              </w:tc>
                              <w:tc>
                                <w:tcPr>
                                  <w:tcW w:w="3077" w:type="dxa"/>
                                  <w:tcBorders>
                                    <w:top w:val="single" w:sz="4" w:space="0" w:color="auto"/>
                                    <w:left w:val="single" w:sz="4" w:space="0" w:color="auto"/>
                                    <w:bottom w:val="single" w:sz="4" w:space="0" w:color="auto"/>
                                  </w:tcBorders>
                                  <w:shd w:val="clear" w:color="auto" w:fill="FFFFFF"/>
                                </w:tcPr>
                                <w:p w:rsidR="00DD4B94" w:rsidRDefault="00585D34">
                                  <w:pPr>
                                    <w:pStyle w:val="Gvdemetni20"/>
                                    <w:shd w:val="clear" w:color="auto" w:fill="auto"/>
                                    <w:spacing w:before="0" w:line="170" w:lineRule="exact"/>
                                    <w:jc w:val="left"/>
                                  </w:pPr>
                                  <w:r>
                                    <w:rPr>
                                      <w:rStyle w:val="Gvdemetni285ptKaln"/>
                                    </w:rPr>
                                    <w:t>3 Adet</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DD4B94" w:rsidRDefault="00585D34">
                                  <w:pPr>
                                    <w:pStyle w:val="Gvdemetni20"/>
                                    <w:shd w:val="clear" w:color="auto" w:fill="auto"/>
                                    <w:spacing w:before="0" w:line="80" w:lineRule="exact"/>
                                    <w:jc w:val="left"/>
                                  </w:pPr>
                                  <w:r>
                                    <w:rPr>
                                      <w:rStyle w:val="Gvdemetni24pttalik"/>
                                    </w:rPr>
                                    <w:t>tt</w:t>
                                  </w:r>
                                </w:p>
                              </w:tc>
                            </w:tr>
                          </w:tbl>
                          <w:p w:rsidR="00DD4B94" w:rsidRDefault="00DD4B9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5pt;margin-top:28.3pt;width:461.75pt;height:72.7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dxrQ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3077"/>
                        <w:gridCol w:w="3086"/>
                      </w:tblGrid>
                      <w:tr w:rsidR="00DD4B94">
                        <w:tblPrEx>
                          <w:tblCellMar>
                            <w:top w:w="0" w:type="dxa"/>
                            <w:bottom w:w="0" w:type="dxa"/>
                          </w:tblCellMar>
                        </w:tblPrEx>
                        <w:trPr>
                          <w:trHeight w:hRule="exact" w:val="298"/>
                          <w:jc w:val="center"/>
                        </w:trPr>
                        <w:tc>
                          <w:tcPr>
                            <w:tcW w:w="3072"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70" w:lineRule="exact"/>
                              <w:jc w:val="left"/>
                            </w:pPr>
                            <w:r>
                              <w:rPr>
                                <w:rStyle w:val="Gvdemetni285ptKaln"/>
                              </w:rPr>
                              <w:t>Teknik Personel</w:t>
                            </w:r>
                          </w:p>
                        </w:tc>
                        <w:tc>
                          <w:tcPr>
                            <w:tcW w:w="3077"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70" w:lineRule="exact"/>
                              <w:jc w:val="left"/>
                            </w:pPr>
                            <w:r>
                              <w:rPr>
                                <w:rStyle w:val="Gvdemetni285ptKaln"/>
                              </w:rPr>
                              <w:t>Adet</w:t>
                            </w:r>
                          </w:p>
                        </w:tc>
                        <w:tc>
                          <w:tcPr>
                            <w:tcW w:w="3086" w:type="dxa"/>
                            <w:tcBorders>
                              <w:top w:val="single" w:sz="4" w:space="0" w:color="auto"/>
                              <w:left w:val="single" w:sz="4" w:space="0" w:color="auto"/>
                              <w:right w:val="single" w:sz="4" w:space="0" w:color="auto"/>
                            </w:tcBorders>
                            <w:shd w:val="clear" w:color="auto" w:fill="FFFFFF"/>
                            <w:vAlign w:val="bottom"/>
                          </w:tcPr>
                          <w:p w:rsidR="00DD4B94" w:rsidRDefault="00585D34">
                            <w:pPr>
                              <w:pStyle w:val="Gvdemetni20"/>
                              <w:shd w:val="clear" w:color="auto" w:fill="auto"/>
                              <w:spacing w:before="0" w:line="170" w:lineRule="exact"/>
                              <w:jc w:val="left"/>
                            </w:pPr>
                            <w:r>
                              <w:rPr>
                                <w:rStyle w:val="Gvdemetni285ptKaln"/>
                              </w:rPr>
                              <w:t>Günlük cezası</w:t>
                            </w:r>
                          </w:p>
                        </w:tc>
                      </w:tr>
                      <w:tr w:rsidR="00DD4B94">
                        <w:tblPrEx>
                          <w:tblCellMar>
                            <w:top w:w="0" w:type="dxa"/>
                            <w:bottom w:w="0" w:type="dxa"/>
                          </w:tblCellMar>
                        </w:tblPrEx>
                        <w:trPr>
                          <w:trHeight w:hRule="exact" w:val="826"/>
                          <w:jc w:val="center"/>
                        </w:trPr>
                        <w:tc>
                          <w:tcPr>
                            <w:tcW w:w="3072" w:type="dxa"/>
                            <w:tcBorders>
                              <w:top w:val="single" w:sz="4" w:space="0" w:color="auto"/>
                              <w:left w:val="single" w:sz="4" w:space="0" w:color="auto"/>
                            </w:tcBorders>
                            <w:shd w:val="clear" w:color="auto" w:fill="FFFFFF"/>
                          </w:tcPr>
                          <w:p w:rsidR="00DD4B94" w:rsidRDefault="00585D34">
                            <w:pPr>
                              <w:pStyle w:val="Gvdemetni20"/>
                              <w:shd w:val="clear" w:color="auto" w:fill="auto"/>
                              <w:spacing w:before="0" w:line="230" w:lineRule="exact"/>
                              <w:jc w:val="left"/>
                            </w:pPr>
                            <w:r>
                              <w:rPr>
                                <w:rStyle w:val="Gvdemetni21"/>
                              </w:rPr>
                              <w:t>İnşaat Mühendisi veya İnşaat Teknikeri</w:t>
                            </w:r>
                          </w:p>
                        </w:tc>
                        <w:tc>
                          <w:tcPr>
                            <w:tcW w:w="3077" w:type="dxa"/>
                            <w:tcBorders>
                              <w:top w:val="single" w:sz="4" w:space="0" w:color="auto"/>
                              <w:left w:val="single" w:sz="4" w:space="0" w:color="auto"/>
                            </w:tcBorders>
                            <w:shd w:val="clear" w:color="auto" w:fill="FFFFFF"/>
                          </w:tcPr>
                          <w:p w:rsidR="00DD4B94" w:rsidRDefault="00585D34">
                            <w:pPr>
                              <w:pStyle w:val="Gvdemetni20"/>
                              <w:shd w:val="clear" w:color="auto" w:fill="auto"/>
                              <w:spacing w:before="0" w:line="160" w:lineRule="exact"/>
                              <w:jc w:val="left"/>
                            </w:pPr>
                            <w:r>
                              <w:rPr>
                                <w:rStyle w:val="Gvdemetni21"/>
                              </w:rPr>
                              <w:t>1 Adet</w:t>
                            </w:r>
                          </w:p>
                        </w:tc>
                        <w:tc>
                          <w:tcPr>
                            <w:tcW w:w="3086" w:type="dxa"/>
                            <w:tcBorders>
                              <w:top w:val="single" w:sz="4" w:space="0" w:color="auto"/>
                              <w:left w:val="single" w:sz="4" w:space="0" w:color="auto"/>
                              <w:right w:val="single" w:sz="4" w:space="0" w:color="auto"/>
                            </w:tcBorders>
                            <w:shd w:val="clear" w:color="auto" w:fill="FFFFFF"/>
                            <w:vAlign w:val="bottom"/>
                          </w:tcPr>
                          <w:p w:rsidR="00DD4B94" w:rsidRDefault="00585D34">
                            <w:pPr>
                              <w:pStyle w:val="Gvdemetni20"/>
                              <w:shd w:val="clear" w:color="auto" w:fill="auto"/>
                              <w:spacing w:before="0" w:line="269" w:lineRule="exact"/>
                              <w:jc w:val="left"/>
                            </w:pPr>
                            <w:r>
                              <w:rPr>
                                <w:rStyle w:val="Gvdemetni285ptKaln"/>
                              </w:rPr>
                              <w:t>Sözleşme bedelinin %0,06 'sı oranında günlük ceza uygulanacaktır.</w:t>
                            </w:r>
                          </w:p>
                        </w:tc>
                      </w:tr>
                      <w:tr w:rsidR="00DD4B94">
                        <w:tblPrEx>
                          <w:tblCellMar>
                            <w:top w:w="0" w:type="dxa"/>
                            <w:bottom w:w="0" w:type="dxa"/>
                          </w:tblCellMar>
                        </w:tblPrEx>
                        <w:trPr>
                          <w:trHeight w:hRule="exact" w:val="298"/>
                          <w:jc w:val="center"/>
                        </w:trPr>
                        <w:tc>
                          <w:tcPr>
                            <w:tcW w:w="3072" w:type="dxa"/>
                            <w:tcBorders>
                              <w:top w:val="single" w:sz="4" w:space="0" w:color="auto"/>
                              <w:left w:val="single" w:sz="4" w:space="0" w:color="auto"/>
                              <w:bottom w:val="single" w:sz="4" w:space="0" w:color="auto"/>
                            </w:tcBorders>
                            <w:shd w:val="clear" w:color="auto" w:fill="FFFFFF"/>
                          </w:tcPr>
                          <w:p w:rsidR="00DD4B94" w:rsidRDefault="00585D34">
                            <w:pPr>
                              <w:pStyle w:val="Gvdemetni20"/>
                              <w:shd w:val="clear" w:color="auto" w:fill="auto"/>
                              <w:spacing w:before="0" w:line="170" w:lineRule="exact"/>
                              <w:jc w:val="left"/>
                            </w:pPr>
                            <w:r>
                              <w:rPr>
                                <w:rStyle w:val="Gvdemetni285ptKaln"/>
                              </w:rPr>
                              <w:t>Yardımcı Eleman</w:t>
                            </w:r>
                          </w:p>
                        </w:tc>
                        <w:tc>
                          <w:tcPr>
                            <w:tcW w:w="3077" w:type="dxa"/>
                            <w:tcBorders>
                              <w:top w:val="single" w:sz="4" w:space="0" w:color="auto"/>
                              <w:left w:val="single" w:sz="4" w:space="0" w:color="auto"/>
                              <w:bottom w:val="single" w:sz="4" w:space="0" w:color="auto"/>
                            </w:tcBorders>
                            <w:shd w:val="clear" w:color="auto" w:fill="FFFFFF"/>
                          </w:tcPr>
                          <w:p w:rsidR="00DD4B94" w:rsidRDefault="00585D34">
                            <w:pPr>
                              <w:pStyle w:val="Gvdemetni20"/>
                              <w:shd w:val="clear" w:color="auto" w:fill="auto"/>
                              <w:spacing w:before="0" w:line="170" w:lineRule="exact"/>
                              <w:jc w:val="left"/>
                            </w:pPr>
                            <w:r>
                              <w:rPr>
                                <w:rStyle w:val="Gvdemetni285ptKaln"/>
                              </w:rPr>
                              <w:t>3 Adet</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DD4B94" w:rsidRDefault="00585D34">
                            <w:pPr>
                              <w:pStyle w:val="Gvdemetni20"/>
                              <w:shd w:val="clear" w:color="auto" w:fill="auto"/>
                              <w:spacing w:before="0" w:line="80" w:lineRule="exact"/>
                              <w:jc w:val="left"/>
                            </w:pPr>
                            <w:r>
                              <w:rPr>
                                <w:rStyle w:val="Gvdemetni24pttalik"/>
                              </w:rPr>
                              <w:t>tt</w:t>
                            </w:r>
                          </w:p>
                        </w:tc>
                      </w:tr>
                    </w:tbl>
                    <w:p w:rsidR="00DD4B94" w:rsidRDefault="00DD4B94">
                      <w:pPr>
                        <w:rPr>
                          <w:sz w:val="2"/>
                          <w:szCs w:val="2"/>
                        </w:rPr>
                      </w:pPr>
                    </w:p>
                  </w:txbxContent>
                </v:textbox>
                <w10:wrap type="topAndBottom" anchorx="margin"/>
              </v:shape>
            </w:pict>
          </mc:Fallback>
        </mc:AlternateContent>
      </w:r>
      <w:r>
        <w:rPr>
          <w:noProof/>
          <w:lang w:bidi="ar-SA"/>
        </w:rPr>
        <mc:AlternateContent>
          <mc:Choice Requires="wps">
            <w:drawing>
              <wp:anchor distT="0" distB="0" distL="63500" distR="420370" simplePos="0" relativeHeight="377487111" behindDoc="1" locked="0" layoutInCell="1" allowOverlap="1">
                <wp:simplePos x="0" y="0"/>
                <wp:positionH relativeFrom="margin">
                  <wp:posOffset>57785</wp:posOffset>
                </wp:positionH>
                <wp:positionV relativeFrom="paragraph">
                  <wp:posOffset>1256030</wp:posOffset>
                </wp:positionV>
                <wp:extent cx="6272530" cy="497840"/>
                <wp:effectExtent l="0" t="3175" r="0" b="381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B94" w:rsidRDefault="00585D34">
                            <w:pPr>
                              <w:pStyle w:val="Gvdemetni20"/>
                              <w:shd w:val="clear" w:color="auto" w:fill="auto"/>
                              <w:spacing w:before="0" w:line="160" w:lineRule="exact"/>
                            </w:pPr>
                            <w:r>
                              <w:rPr>
                                <w:rStyle w:val="Gvdemetni2KalnExact"/>
                              </w:rPr>
                              <w:t xml:space="preserve">4.3.5 </w:t>
                            </w:r>
                            <w:r>
                              <w:rPr>
                                <w:rStyle w:val="Gvdemetni2Exact"/>
                              </w:rPr>
                              <w:t>-Makine ve diğer ekipmana ilişkin belgeler:</w:t>
                            </w:r>
                          </w:p>
                          <w:p w:rsidR="00DD4B94" w:rsidRDefault="00585D34">
                            <w:pPr>
                              <w:pStyle w:val="Balk1"/>
                              <w:keepNext/>
                              <w:keepLines/>
                              <w:shd w:val="clear" w:color="auto" w:fill="auto"/>
                              <w:spacing w:before="0"/>
                            </w:pPr>
                            <w:bookmarkStart w:id="3" w:name="bookmark0"/>
                            <w:r>
                              <w:rPr>
                                <w:rStyle w:val="Balk18ptExact"/>
                                <w:b/>
                                <w:bCs/>
                              </w:rPr>
                              <w:t xml:space="preserve">4.3.6. </w:t>
                            </w:r>
                            <w:r>
                              <w:t xml:space="preserve">Bu işin yapılabilmesi için gerekli görülen tesis, makine, teçhizat ve diğer ekipman sayısı ve niteliği aşağıda belirtilmiş olup, bu makine ve ekipmanlar için Noter </w:t>
                            </w:r>
                            <w:r>
                              <w:t>Onaylı Yapı Araçları Taahhütnamesi verilmesi zorunludur:</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4.55pt;margin-top:98.9pt;width:493.9pt;height:39.2pt;z-index:-125829369;visibility:visible;mso-wrap-style:square;mso-width-percent:0;mso-height-percent:0;mso-wrap-distance-left:5pt;mso-wrap-distance-top:0;mso-wrap-distance-right:3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uxsQ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" filled="f" stroked="f">
                <v:textbox style="mso-fit-shape-to-text:t" inset="0,0,0,0">
                  <w:txbxContent>
                    <w:p w:rsidR="00DD4B94" w:rsidRDefault="00585D34">
                      <w:pPr>
                        <w:pStyle w:val="Gvdemetni20"/>
                        <w:shd w:val="clear" w:color="auto" w:fill="auto"/>
                        <w:spacing w:before="0" w:line="160" w:lineRule="exact"/>
                      </w:pPr>
                      <w:r>
                        <w:rPr>
                          <w:rStyle w:val="Gvdemetni2KalnExact"/>
                        </w:rPr>
                        <w:t xml:space="preserve">4.3.5 </w:t>
                      </w:r>
                      <w:r>
                        <w:rPr>
                          <w:rStyle w:val="Gvdemetni2Exact"/>
                        </w:rPr>
                        <w:t>-Makine ve diğer ekipmana ilişkin belgeler:</w:t>
                      </w:r>
                    </w:p>
                    <w:p w:rsidR="00DD4B94" w:rsidRDefault="00585D34">
                      <w:pPr>
                        <w:pStyle w:val="Balk1"/>
                        <w:keepNext/>
                        <w:keepLines/>
                        <w:shd w:val="clear" w:color="auto" w:fill="auto"/>
                        <w:spacing w:before="0"/>
                      </w:pPr>
                      <w:bookmarkStart w:id="4" w:name="bookmark0"/>
                      <w:r>
                        <w:rPr>
                          <w:rStyle w:val="Balk18ptExact"/>
                          <w:b/>
                          <w:bCs/>
                        </w:rPr>
                        <w:t xml:space="preserve">4.3.6. </w:t>
                      </w:r>
                      <w:r>
                        <w:t xml:space="preserve">Bu işin yapılabilmesi için gerekli görülen tesis, makine, teçhizat ve diğer ekipman sayısı ve niteliği aşağıda belirtilmiş olup, bu makine ve ekipmanlar için Noter </w:t>
                      </w:r>
                      <w:r>
                        <w:t>Onaylı Yapı Araçları Taahhütnamesi verilmesi zorunludur:</w:t>
                      </w:r>
                      <w:bookmarkEnd w:id="4"/>
                    </w:p>
                  </w:txbxContent>
                </v:textbox>
                <w10:wrap type="topAndBottom" anchorx="margin"/>
              </v:shape>
            </w:pict>
          </mc:Fallback>
        </mc:AlternateContent>
      </w:r>
      <w:r w:rsidR="00585D34">
        <w:t>a) İstekliler tarafından aşağıda belirtilen Teknik Personeli ihale üzerinde kaldığı takdirde istihdam edeceğine dair taahhütname vermesi zorunludur.</w:t>
      </w:r>
    </w:p>
    <w:p w:rsidR="00DD4B94" w:rsidRDefault="00E96BBC">
      <w:pPr>
        <w:pStyle w:val="Gvdemetni20"/>
        <w:shd w:val="clear" w:color="auto" w:fill="auto"/>
        <w:spacing w:before="0" w:after="147" w:line="269" w:lineRule="exact"/>
        <w:ind w:left="480" w:firstLine="340"/>
        <w:jc w:val="left"/>
      </w:pPr>
      <w:r>
        <w:rPr>
          <w:noProof/>
          <w:lang w:bidi="ar-SA"/>
        </w:rPr>
        <mc:AlternateContent>
          <mc:Choice Requires="wps">
            <w:drawing>
              <wp:anchor distT="0" distB="0" distL="63500" distR="880745" simplePos="0" relativeHeight="377487112" behindDoc="1" locked="0" layoutInCell="1" allowOverlap="1">
                <wp:simplePos x="0" y="0"/>
                <wp:positionH relativeFrom="margin">
                  <wp:posOffset>635</wp:posOffset>
                </wp:positionH>
                <wp:positionV relativeFrom="paragraph">
                  <wp:posOffset>-1999615</wp:posOffset>
                </wp:positionV>
                <wp:extent cx="5870575" cy="1999615"/>
                <wp:effectExtent l="0" t="635" r="0" b="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99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229"/>
                              <w:gridCol w:w="1925"/>
                              <w:gridCol w:w="3091"/>
                            </w:tblGrid>
                            <w:tr w:rsidR="00DD4B94">
                              <w:tblPrEx>
                                <w:tblCellMar>
                                  <w:top w:w="0" w:type="dxa"/>
                                  <w:bottom w:w="0" w:type="dxa"/>
                                </w:tblCellMar>
                              </w:tblPrEx>
                              <w:trPr>
                                <w:trHeight w:hRule="exact" w:val="288"/>
                                <w:jc w:val="center"/>
                              </w:trPr>
                              <w:tc>
                                <w:tcPr>
                                  <w:tcW w:w="4229"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70" w:lineRule="exact"/>
                                    <w:jc w:val="left"/>
                                  </w:pPr>
                                  <w:r>
                                    <w:rPr>
                                      <w:rStyle w:val="Gvdemetni285ptKaln"/>
                                    </w:rPr>
                                    <w:t>Makine cinsi</w:t>
                                  </w:r>
                                </w:p>
                              </w:tc>
                              <w:tc>
                                <w:tcPr>
                                  <w:tcW w:w="1925"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70" w:lineRule="exact"/>
                                    <w:jc w:val="left"/>
                                  </w:pPr>
                                  <w:r>
                                    <w:rPr>
                                      <w:rStyle w:val="Gvdemetni285ptKaln"/>
                                    </w:rPr>
                                    <w:t>Adet</w:t>
                                  </w:r>
                                </w:p>
                              </w:tc>
                              <w:tc>
                                <w:tcPr>
                                  <w:tcW w:w="3091" w:type="dxa"/>
                                  <w:tcBorders>
                                    <w:top w:val="single" w:sz="4" w:space="0" w:color="auto"/>
                                    <w:left w:val="single" w:sz="4" w:space="0" w:color="auto"/>
                                    <w:right w:val="single" w:sz="4" w:space="0" w:color="auto"/>
                                  </w:tcBorders>
                                  <w:shd w:val="clear" w:color="auto" w:fill="FFFFFF"/>
                                  <w:vAlign w:val="bottom"/>
                                </w:tcPr>
                                <w:p w:rsidR="00DD4B94" w:rsidRDefault="00585D34">
                                  <w:pPr>
                                    <w:pStyle w:val="Gvdemetni20"/>
                                    <w:shd w:val="clear" w:color="auto" w:fill="auto"/>
                                    <w:spacing w:before="0" w:line="170" w:lineRule="exact"/>
                                    <w:jc w:val="left"/>
                                  </w:pPr>
                                  <w:r>
                                    <w:rPr>
                                      <w:rStyle w:val="Gvdemetni285ptKaln"/>
                                    </w:rPr>
                                    <w:t>Günlük cezası</w:t>
                                  </w:r>
                                </w:p>
                              </w:tc>
                            </w:tr>
                            <w:tr w:rsidR="00DD4B94">
                              <w:tblPrEx>
                                <w:tblCellMar>
                                  <w:top w:w="0" w:type="dxa"/>
                                  <w:bottom w:w="0" w:type="dxa"/>
                                </w:tblCellMar>
                              </w:tblPrEx>
                              <w:trPr>
                                <w:trHeight w:hRule="exact" w:val="826"/>
                                <w:jc w:val="center"/>
                              </w:trPr>
                              <w:tc>
                                <w:tcPr>
                                  <w:tcW w:w="4229" w:type="dxa"/>
                                  <w:tcBorders>
                                    <w:top w:val="single" w:sz="4" w:space="0" w:color="auto"/>
                                    <w:left w:val="single" w:sz="4" w:space="0" w:color="auto"/>
                                  </w:tcBorders>
                                  <w:shd w:val="clear" w:color="auto" w:fill="FFFFFF"/>
                                </w:tcPr>
                                <w:p w:rsidR="00DD4B94" w:rsidRDefault="00585D34">
                                  <w:pPr>
                                    <w:pStyle w:val="Gvdemetni20"/>
                                    <w:shd w:val="clear" w:color="auto" w:fill="auto"/>
                                    <w:spacing w:before="0" w:line="160" w:lineRule="exact"/>
                                    <w:jc w:val="left"/>
                                  </w:pPr>
                                  <w:r>
                                    <w:rPr>
                                      <w:rStyle w:val="Gvdemetni21"/>
                                    </w:rPr>
                                    <w:t xml:space="preserve">Damperli </w:t>
                                  </w:r>
                                  <w:r>
                                    <w:rPr>
                                      <w:rStyle w:val="Gvdemetni21"/>
                                    </w:rPr>
                                    <w:t>Kamyon (En az 15 Ton Kap.)</w:t>
                                  </w:r>
                                </w:p>
                              </w:tc>
                              <w:tc>
                                <w:tcPr>
                                  <w:tcW w:w="1925" w:type="dxa"/>
                                  <w:tcBorders>
                                    <w:top w:val="single" w:sz="4" w:space="0" w:color="auto"/>
                                    <w:left w:val="single" w:sz="4" w:space="0" w:color="auto"/>
                                  </w:tcBorders>
                                  <w:shd w:val="clear" w:color="auto" w:fill="FFFFFF"/>
                                </w:tcPr>
                                <w:p w:rsidR="00DD4B94" w:rsidRDefault="00585D34">
                                  <w:pPr>
                                    <w:pStyle w:val="Gvdemetni20"/>
                                    <w:shd w:val="clear" w:color="auto" w:fill="auto"/>
                                    <w:spacing w:before="0" w:line="160" w:lineRule="exact"/>
                                    <w:jc w:val="left"/>
                                  </w:pPr>
                                  <w:r>
                                    <w:rPr>
                                      <w:rStyle w:val="Gvdemetni21"/>
                                    </w:rPr>
                                    <w:t>5 Adet</w:t>
                                  </w:r>
                                </w:p>
                              </w:tc>
                              <w:tc>
                                <w:tcPr>
                                  <w:tcW w:w="3091" w:type="dxa"/>
                                  <w:tcBorders>
                                    <w:top w:val="single" w:sz="4" w:space="0" w:color="auto"/>
                                    <w:left w:val="single" w:sz="4" w:space="0" w:color="auto"/>
                                    <w:right w:val="single" w:sz="4" w:space="0" w:color="auto"/>
                                  </w:tcBorders>
                                  <w:shd w:val="clear" w:color="auto" w:fill="FFFFFF"/>
                                  <w:vAlign w:val="bottom"/>
                                </w:tcPr>
                                <w:p w:rsidR="00DD4B94" w:rsidRDefault="00585D34">
                                  <w:pPr>
                                    <w:pStyle w:val="Gvdemetni20"/>
                                    <w:shd w:val="clear" w:color="auto" w:fill="auto"/>
                                    <w:spacing w:before="0" w:line="269" w:lineRule="exact"/>
                                    <w:jc w:val="left"/>
                                  </w:pPr>
                                  <w:r>
                                    <w:rPr>
                                      <w:rStyle w:val="Gvdemetni285ptKaln"/>
                                    </w:rPr>
                                    <w:t>Sözleşme bedelinin %0,06 'sı oranında günlük ceza uygulanacaktır.</w:t>
                                  </w:r>
                                </w:p>
                              </w:tc>
                            </w:tr>
                            <w:tr w:rsidR="00DD4B94">
                              <w:tblPrEx>
                                <w:tblCellMar>
                                  <w:top w:w="0" w:type="dxa"/>
                                  <w:bottom w:w="0" w:type="dxa"/>
                                </w:tblCellMar>
                              </w:tblPrEx>
                              <w:trPr>
                                <w:trHeight w:hRule="exact" w:val="240"/>
                                <w:jc w:val="center"/>
                              </w:trPr>
                              <w:tc>
                                <w:tcPr>
                                  <w:tcW w:w="4229"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Asfalt kesme makinesi</w:t>
                                  </w:r>
                                </w:p>
                              </w:tc>
                              <w:tc>
                                <w:tcPr>
                                  <w:tcW w:w="1925"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1 adet</w:t>
                                  </w:r>
                                </w:p>
                              </w:tc>
                              <w:tc>
                                <w:tcPr>
                                  <w:tcW w:w="3091" w:type="dxa"/>
                                  <w:tcBorders>
                                    <w:top w:val="single" w:sz="4" w:space="0" w:color="auto"/>
                                    <w:left w:val="single" w:sz="4" w:space="0" w:color="auto"/>
                                    <w:right w:val="single" w:sz="4" w:space="0" w:color="auto"/>
                                  </w:tcBorders>
                                  <w:shd w:val="clear" w:color="auto" w:fill="FFFFFF"/>
                                </w:tcPr>
                                <w:p w:rsidR="00DD4B94" w:rsidRDefault="00585D34">
                                  <w:pPr>
                                    <w:pStyle w:val="Gvdemetni20"/>
                                    <w:shd w:val="clear" w:color="auto" w:fill="auto"/>
                                    <w:spacing w:before="0" w:line="160" w:lineRule="exact"/>
                                    <w:jc w:val="left"/>
                                  </w:pPr>
                                  <w:r>
                                    <w:rPr>
                                      <w:rStyle w:val="Gvdemetni21"/>
                                    </w:rPr>
                                    <w:t>//</w:t>
                                  </w:r>
                                </w:p>
                              </w:tc>
                            </w:tr>
                            <w:tr w:rsidR="00DD4B94">
                              <w:tblPrEx>
                                <w:tblCellMar>
                                  <w:top w:w="0" w:type="dxa"/>
                                  <w:bottom w:w="0" w:type="dxa"/>
                                </w:tblCellMar>
                              </w:tblPrEx>
                              <w:trPr>
                                <w:trHeight w:hRule="exact" w:val="250"/>
                                <w:jc w:val="center"/>
                              </w:trPr>
                              <w:tc>
                                <w:tcPr>
                                  <w:tcW w:w="4229"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Asfalt yama robotu</w:t>
                                  </w:r>
                                </w:p>
                              </w:tc>
                              <w:tc>
                                <w:tcPr>
                                  <w:tcW w:w="1925"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1 adet</w:t>
                                  </w:r>
                                </w:p>
                              </w:tc>
                              <w:tc>
                                <w:tcPr>
                                  <w:tcW w:w="3091" w:type="dxa"/>
                                  <w:tcBorders>
                                    <w:top w:val="single" w:sz="4" w:space="0" w:color="auto"/>
                                    <w:left w:val="single" w:sz="4" w:space="0" w:color="auto"/>
                                    <w:right w:val="single" w:sz="4" w:space="0" w:color="auto"/>
                                  </w:tcBorders>
                                  <w:shd w:val="clear" w:color="auto" w:fill="FFFFFF"/>
                                </w:tcPr>
                                <w:p w:rsidR="00DD4B94" w:rsidRDefault="00585D34">
                                  <w:pPr>
                                    <w:pStyle w:val="Gvdemetni20"/>
                                    <w:shd w:val="clear" w:color="auto" w:fill="auto"/>
                                    <w:spacing w:before="0" w:line="110" w:lineRule="exact"/>
                                    <w:jc w:val="left"/>
                                  </w:pPr>
                                  <w:r>
                                    <w:rPr>
                                      <w:rStyle w:val="Gvdemetni2TimesNewRoman55pttalik"/>
                                      <w:rFonts w:eastAsia="Tahoma"/>
                                    </w:rPr>
                                    <w:t>u</w:t>
                                  </w:r>
                                </w:p>
                              </w:tc>
                            </w:tr>
                            <w:tr w:rsidR="00DD4B94">
                              <w:tblPrEx>
                                <w:tblCellMar>
                                  <w:top w:w="0" w:type="dxa"/>
                                  <w:bottom w:w="0" w:type="dxa"/>
                                </w:tblCellMar>
                              </w:tblPrEx>
                              <w:trPr>
                                <w:trHeight w:hRule="exact" w:val="240"/>
                                <w:jc w:val="center"/>
                              </w:trPr>
                              <w:tc>
                                <w:tcPr>
                                  <w:tcW w:w="4229"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Greyder</w:t>
                                  </w:r>
                                </w:p>
                              </w:tc>
                              <w:tc>
                                <w:tcPr>
                                  <w:tcW w:w="1925"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1 Adet</w:t>
                                  </w:r>
                                </w:p>
                              </w:tc>
                              <w:tc>
                                <w:tcPr>
                                  <w:tcW w:w="3091" w:type="dxa"/>
                                  <w:tcBorders>
                                    <w:top w:val="single" w:sz="4" w:space="0" w:color="auto"/>
                                    <w:left w:val="single" w:sz="4" w:space="0" w:color="auto"/>
                                    <w:right w:val="single" w:sz="4" w:space="0" w:color="auto"/>
                                  </w:tcBorders>
                                  <w:shd w:val="clear" w:color="auto" w:fill="FFFFFF"/>
                                </w:tcPr>
                                <w:p w:rsidR="00DD4B94" w:rsidRDefault="00585D34">
                                  <w:pPr>
                                    <w:pStyle w:val="Gvdemetni20"/>
                                    <w:shd w:val="clear" w:color="auto" w:fill="auto"/>
                                    <w:spacing w:before="0" w:line="110" w:lineRule="exact"/>
                                    <w:jc w:val="left"/>
                                  </w:pPr>
                                  <w:r>
                                    <w:rPr>
                                      <w:rStyle w:val="Gvdemetni2TimesNewRoman55pttalik"/>
                                      <w:rFonts w:eastAsia="Tahoma"/>
                                    </w:rPr>
                                    <w:t>u</w:t>
                                  </w:r>
                                </w:p>
                              </w:tc>
                            </w:tr>
                            <w:tr w:rsidR="00DD4B94">
                              <w:tblPrEx>
                                <w:tblCellMar>
                                  <w:top w:w="0" w:type="dxa"/>
                                  <w:bottom w:w="0" w:type="dxa"/>
                                </w:tblCellMar>
                              </w:tblPrEx>
                              <w:trPr>
                                <w:trHeight w:hRule="exact" w:val="494"/>
                                <w:jc w:val="center"/>
                              </w:trPr>
                              <w:tc>
                                <w:tcPr>
                                  <w:tcW w:w="4229"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245" w:lineRule="exact"/>
                                    <w:jc w:val="left"/>
                                  </w:pPr>
                                  <w:r>
                                    <w:rPr>
                                      <w:rStyle w:val="Gvdemetni21"/>
                                    </w:rPr>
                                    <w:t>Demir Bandajlı Silindir.(9-ll ton statik ağırlıklı, 66-86 dHP güç)</w:t>
                                  </w:r>
                                </w:p>
                              </w:tc>
                              <w:tc>
                                <w:tcPr>
                                  <w:tcW w:w="1925" w:type="dxa"/>
                                  <w:tcBorders>
                                    <w:top w:val="single" w:sz="4" w:space="0" w:color="auto"/>
                                    <w:left w:val="single" w:sz="4" w:space="0" w:color="auto"/>
                                  </w:tcBorders>
                                  <w:shd w:val="clear" w:color="auto" w:fill="FFFFFF"/>
                                </w:tcPr>
                                <w:p w:rsidR="00DD4B94" w:rsidRDefault="00585D34">
                                  <w:pPr>
                                    <w:pStyle w:val="Gvdemetni20"/>
                                    <w:shd w:val="clear" w:color="auto" w:fill="auto"/>
                                    <w:spacing w:before="0" w:line="160" w:lineRule="exact"/>
                                    <w:jc w:val="left"/>
                                  </w:pPr>
                                  <w:r>
                                    <w:rPr>
                                      <w:rStyle w:val="Gvdemetni21"/>
                                    </w:rPr>
                                    <w:t>1 Adet</w:t>
                                  </w:r>
                                </w:p>
                              </w:tc>
                              <w:tc>
                                <w:tcPr>
                                  <w:tcW w:w="3091" w:type="dxa"/>
                                  <w:tcBorders>
                                    <w:top w:val="single" w:sz="4" w:space="0" w:color="auto"/>
                                    <w:left w:val="single" w:sz="4" w:space="0" w:color="auto"/>
                                    <w:right w:val="single" w:sz="4" w:space="0" w:color="auto"/>
                                  </w:tcBorders>
                                  <w:shd w:val="clear" w:color="auto" w:fill="FFFFFF"/>
                                </w:tcPr>
                                <w:p w:rsidR="00DD4B94" w:rsidRDefault="00585D34">
                                  <w:pPr>
                                    <w:pStyle w:val="Gvdemetni20"/>
                                    <w:shd w:val="clear" w:color="auto" w:fill="auto"/>
                                    <w:spacing w:before="0" w:line="110" w:lineRule="exact"/>
                                    <w:jc w:val="left"/>
                                  </w:pPr>
                                  <w:r>
                                    <w:rPr>
                                      <w:rStyle w:val="Gvdemetni2TimesNewRoman55pttalik"/>
                                      <w:rFonts w:eastAsia="Tahoma"/>
                                    </w:rPr>
                                    <w:t>a</w:t>
                                  </w:r>
                                </w:p>
                              </w:tc>
                            </w:tr>
                            <w:tr w:rsidR="00DD4B94">
                              <w:tblPrEx>
                                <w:tblCellMar>
                                  <w:top w:w="0" w:type="dxa"/>
                                  <w:bottom w:w="0" w:type="dxa"/>
                                </w:tblCellMar>
                              </w:tblPrEx>
                              <w:trPr>
                                <w:trHeight w:hRule="exact" w:val="504"/>
                                <w:jc w:val="center"/>
                              </w:trPr>
                              <w:tc>
                                <w:tcPr>
                                  <w:tcW w:w="4229"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250" w:lineRule="exact"/>
                                    <w:jc w:val="left"/>
                                  </w:pPr>
                                  <w:r>
                                    <w:rPr>
                                      <w:rStyle w:val="Gvdemetni21"/>
                                    </w:rPr>
                                    <w:t>Lastik Tekerlekli Silindir(80-100 Hp güc.35 ton statik ağırlık)</w:t>
                                  </w:r>
                                </w:p>
                              </w:tc>
                              <w:tc>
                                <w:tcPr>
                                  <w:tcW w:w="1925" w:type="dxa"/>
                                  <w:tcBorders>
                                    <w:top w:val="single" w:sz="4" w:space="0" w:color="auto"/>
                                    <w:left w:val="single" w:sz="4" w:space="0" w:color="auto"/>
                                  </w:tcBorders>
                                  <w:shd w:val="clear" w:color="auto" w:fill="FFFFFF"/>
                                </w:tcPr>
                                <w:p w:rsidR="00DD4B94" w:rsidRDefault="00585D34">
                                  <w:pPr>
                                    <w:pStyle w:val="Gvdemetni20"/>
                                    <w:shd w:val="clear" w:color="auto" w:fill="auto"/>
                                    <w:spacing w:before="0" w:line="160" w:lineRule="exact"/>
                                    <w:jc w:val="left"/>
                                  </w:pPr>
                                  <w:r>
                                    <w:rPr>
                                      <w:rStyle w:val="Gvdemetni21"/>
                                    </w:rPr>
                                    <w:t>1 Adet</w:t>
                                  </w:r>
                                </w:p>
                              </w:tc>
                              <w:tc>
                                <w:tcPr>
                                  <w:tcW w:w="3091" w:type="dxa"/>
                                  <w:tcBorders>
                                    <w:top w:val="single" w:sz="4" w:space="0" w:color="auto"/>
                                    <w:left w:val="single" w:sz="4" w:space="0" w:color="auto"/>
                                    <w:right w:val="single" w:sz="4" w:space="0" w:color="auto"/>
                                  </w:tcBorders>
                                  <w:shd w:val="clear" w:color="auto" w:fill="FFFFFF"/>
                                </w:tcPr>
                                <w:p w:rsidR="00DD4B94" w:rsidRDefault="00585D34">
                                  <w:pPr>
                                    <w:pStyle w:val="Gvdemetni20"/>
                                    <w:shd w:val="clear" w:color="auto" w:fill="auto"/>
                                    <w:spacing w:before="0" w:line="110" w:lineRule="exact"/>
                                    <w:jc w:val="left"/>
                                  </w:pPr>
                                  <w:r>
                                    <w:rPr>
                                      <w:rStyle w:val="Gvdemetni2TimesNewRoman55pttalik"/>
                                      <w:rFonts w:eastAsia="Tahoma"/>
                                    </w:rPr>
                                    <w:t>u</w:t>
                                  </w:r>
                                </w:p>
                              </w:tc>
                            </w:tr>
                            <w:tr w:rsidR="00DD4B94">
                              <w:tblPrEx>
                                <w:tblCellMar>
                                  <w:top w:w="0" w:type="dxa"/>
                                  <w:bottom w:w="0" w:type="dxa"/>
                                </w:tblCellMar>
                              </w:tblPrEx>
                              <w:trPr>
                                <w:trHeight w:hRule="exact" w:val="274"/>
                                <w:jc w:val="center"/>
                              </w:trPr>
                              <w:tc>
                                <w:tcPr>
                                  <w:tcW w:w="4229" w:type="dxa"/>
                                  <w:tcBorders>
                                    <w:top w:val="single" w:sz="4" w:space="0" w:color="auto"/>
                                    <w:left w:val="single" w:sz="4" w:space="0" w:color="auto"/>
                                    <w:bottom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Elektronik Duyargalı Finişer Makinesi</w:t>
                                  </w:r>
                                </w:p>
                              </w:tc>
                              <w:tc>
                                <w:tcPr>
                                  <w:tcW w:w="1925" w:type="dxa"/>
                                  <w:tcBorders>
                                    <w:top w:val="single" w:sz="4" w:space="0" w:color="auto"/>
                                    <w:left w:val="single" w:sz="4" w:space="0" w:color="auto"/>
                                    <w:bottom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1 Adet</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DD4B94" w:rsidRDefault="00585D34">
                                  <w:pPr>
                                    <w:pStyle w:val="Gvdemetni20"/>
                                    <w:shd w:val="clear" w:color="auto" w:fill="auto"/>
                                    <w:spacing w:before="0" w:line="110" w:lineRule="exact"/>
                                    <w:jc w:val="left"/>
                                  </w:pPr>
                                  <w:r>
                                    <w:rPr>
                                      <w:rStyle w:val="Gvdemetni2TimesNewRoman55pttalik"/>
                                      <w:rFonts w:eastAsia="Tahoma"/>
                                    </w:rPr>
                                    <w:t>u</w:t>
                                  </w:r>
                                </w:p>
                              </w:tc>
                            </w:tr>
                          </w:tbl>
                          <w:p w:rsidR="00DD4B94" w:rsidRDefault="00DD4B9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05pt;margin-top:-157.45pt;width:462.25pt;height:157.45pt;z-index:-125829368;visibility:visible;mso-wrap-style:square;mso-width-percent:0;mso-height-percent:0;mso-wrap-distance-left:5pt;mso-wrap-distance-top:0;mso-wrap-distance-right:6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OEsQ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229"/>
                        <w:gridCol w:w="1925"/>
                        <w:gridCol w:w="3091"/>
                      </w:tblGrid>
                      <w:tr w:rsidR="00DD4B94">
                        <w:tblPrEx>
                          <w:tblCellMar>
                            <w:top w:w="0" w:type="dxa"/>
                            <w:bottom w:w="0" w:type="dxa"/>
                          </w:tblCellMar>
                        </w:tblPrEx>
                        <w:trPr>
                          <w:trHeight w:hRule="exact" w:val="288"/>
                          <w:jc w:val="center"/>
                        </w:trPr>
                        <w:tc>
                          <w:tcPr>
                            <w:tcW w:w="4229"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70" w:lineRule="exact"/>
                              <w:jc w:val="left"/>
                            </w:pPr>
                            <w:r>
                              <w:rPr>
                                <w:rStyle w:val="Gvdemetni285ptKaln"/>
                              </w:rPr>
                              <w:t>Makine cinsi</w:t>
                            </w:r>
                          </w:p>
                        </w:tc>
                        <w:tc>
                          <w:tcPr>
                            <w:tcW w:w="1925"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70" w:lineRule="exact"/>
                              <w:jc w:val="left"/>
                            </w:pPr>
                            <w:r>
                              <w:rPr>
                                <w:rStyle w:val="Gvdemetni285ptKaln"/>
                              </w:rPr>
                              <w:t>Adet</w:t>
                            </w:r>
                          </w:p>
                        </w:tc>
                        <w:tc>
                          <w:tcPr>
                            <w:tcW w:w="3091" w:type="dxa"/>
                            <w:tcBorders>
                              <w:top w:val="single" w:sz="4" w:space="0" w:color="auto"/>
                              <w:left w:val="single" w:sz="4" w:space="0" w:color="auto"/>
                              <w:right w:val="single" w:sz="4" w:space="0" w:color="auto"/>
                            </w:tcBorders>
                            <w:shd w:val="clear" w:color="auto" w:fill="FFFFFF"/>
                            <w:vAlign w:val="bottom"/>
                          </w:tcPr>
                          <w:p w:rsidR="00DD4B94" w:rsidRDefault="00585D34">
                            <w:pPr>
                              <w:pStyle w:val="Gvdemetni20"/>
                              <w:shd w:val="clear" w:color="auto" w:fill="auto"/>
                              <w:spacing w:before="0" w:line="170" w:lineRule="exact"/>
                              <w:jc w:val="left"/>
                            </w:pPr>
                            <w:r>
                              <w:rPr>
                                <w:rStyle w:val="Gvdemetni285ptKaln"/>
                              </w:rPr>
                              <w:t>Günlük cezası</w:t>
                            </w:r>
                          </w:p>
                        </w:tc>
                      </w:tr>
                      <w:tr w:rsidR="00DD4B94">
                        <w:tblPrEx>
                          <w:tblCellMar>
                            <w:top w:w="0" w:type="dxa"/>
                            <w:bottom w:w="0" w:type="dxa"/>
                          </w:tblCellMar>
                        </w:tblPrEx>
                        <w:trPr>
                          <w:trHeight w:hRule="exact" w:val="826"/>
                          <w:jc w:val="center"/>
                        </w:trPr>
                        <w:tc>
                          <w:tcPr>
                            <w:tcW w:w="4229" w:type="dxa"/>
                            <w:tcBorders>
                              <w:top w:val="single" w:sz="4" w:space="0" w:color="auto"/>
                              <w:left w:val="single" w:sz="4" w:space="0" w:color="auto"/>
                            </w:tcBorders>
                            <w:shd w:val="clear" w:color="auto" w:fill="FFFFFF"/>
                          </w:tcPr>
                          <w:p w:rsidR="00DD4B94" w:rsidRDefault="00585D34">
                            <w:pPr>
                              <w:pStyle w:val="Gvdemetni20"/>
                              <w:shd w:val="clear" w:color="auto" w:fill="auto"/>
                              <w:spacing w:before="0" w:line="160" w:lineRule="exact"/>
                              <w:jc w:val="left"/>
                            </w:pPr>
                            <w:r>
                              <w:rPr>
                                <w:rStyle w:val="Gvdemetni21"/>
                              </w:rPr>
                              <w:t xml:space="preserve">Damperli </w:t>
                            </w:r>
                            <w:r>
                              <w:rPr>
                                <w:rStyle w:val="Gvdemetni21"/>
                              </w:rPr>
                              <w:t>Kamyon (En az 15 Ton Kap.)</w:t>
                            </w:r>
                          </w:p>
                        </w:tc>
                        <w:tc>
                          <w:tcPr>
                            <w:tcW w:w="1925" w:type="dxa"/>
                            <w:tcBorders>
                              <w:top w:val="single" w:sz="4" w:space="0" w:color="auto"/>
                              <w:left w:val="single" w:sz="4" w:space="0" w:color="auto"/>
                            </w:tcBorders>
                            <w:shd w:val="clear" w:color="auto" w:fill="FFFFFF"/>
                          </w:tcPr>
                          <w:p w:rsidR="00DD4B94" w:rsidRDefault="00585D34">
                            <w:pPr>
                              <w:pStyle w:val="Gvdemetni20"/>
                              <w:shd w:val="clear" w:color="auto" w:fill="auto"/>
                              <w:spacing w:before="0" w:line="160" w:lineRule="exact"/>
                              <w:jc w:val="left"/>
                            </w:pPr>
                            <w:r>
                              <w:rPr>
                                <w:rStyle w:val="Gvdemetni21"/>
                              </w:rPr>
                              <w:t>5 Adet</w:t>
                            </w:r>
                          </w:p>
                        </w:tc>
                        <w:tc>
                          <w:tcPr>
                            <w:tcW w:w="3091" w:type="dxa"/>
                            <w:tcBorders>
                              <w:top w:val="single" w:sz="4" w:space="0" w:color="auto"/>
                              <w:left w:val="single" w:sz="4" w:space="0" w:color="auto"/>
                              <w:right w:val="single" w:sz="4" w:space="0" w:color="auto"/>
                            </w:tcBorders>
                            <w:shd w:val="clear" w:color="auto" w:fill="FFFFFF"/>
                            <w:vAlign w:val="bottom"/>
                          </w:tcPr>
                          <w:p w:rsidR="00DD4B94" w:rsidRDefault="00585D34">
                            <w:pPr>
                              <w:pStyle w:val="Gvdemetni20"/>
                              <w:shd w:val="clear" w:color="auto" w:fill="auto"/>
                              <w:spacing w:before="0" w:line="269" w:lineRule="exact"/>
                              <w:jc w:val="left"/>
                            </w:pPr>
                            <w:r>
                              <w:rPr>
                                <w:rStyle w:val="Gvdemetni285ptKaln"/>
                              </w:rPr>
                              <w:t>Sözleşme bedelinin %0,06 'sı oranında günlük ceza uygulanacaktır.</w:t>
                            </w:r>
                          </w:p>
                        </w:tc>
                      </w:tr>
                      <w:tr w:rsidR="00DD4B94">
                        <w:tblPrEx>
                          <w:tblCellMar>
                            <w:top w:w="0" w:type="dxa"/>
                            <w:bottom w:w="0" w:type="dxa"/>
                          </w:tblCellMar>
                        </w:tblPrEx>
                        <w:trPr>
                          <w:trHeight w:hRule="exact" w:val="240"/>
                          <w:jc w:val="center"/>
                        </w:trPr>
                        <w:tc>
                          <w:tcPr>
                            <w:tcW w:w="4229"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Asfalt kesme makinesi</w:t>
                            </w:r>
                          </w:p>
                        </w:tc>
                        <w:tc>
                          <w:tcPr>
                            <w:tcW w:w="1925"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1 adet</w:t>
                            </w:r>
                          </w:p>
                        </w:tc>
                        <w:tc>
                          <w:tcPr>
                            <w:tcW w:w="3091" w:type="dxa"/>
                            <w:tcBorders>
                              <w:top w:val="single" w:sz="4" w:space="0" w:color="auto"/>
                              <w:left w:val="single" w:sz="4" w:space="0" w:color="auto"/>
                              <w:right w:val="single" w:sz="4" w:space="0" w:color="auto"/>
                            </w:tcBorders>
                            <w:shd w:val="clear" w:color="auto" w:fill="FFFFFF"/>
                          </w:tcPr>
                          <w:p w:rsidR="00DD4B94" w:rsidRDefault="00585D34">
                            <w:pPr>
                              <w:pStyle w:val="Gvdemetni20"/>
                              <w:shd w:val="clear" w:color="auto" w:fill="auto"/>
                              <w:spacing w:before="0" w:line="160" w:lineRule="exact"/>
                              <w:jc w:val="left"/>
                            </w:pPr>
                            <w:r>
                              <w:rPr>
                                <w:rStyle w:val="Gvdemetni21"/>
                              </w:rPr>
                              <w:t>//</w:t>
                            </w:r>
                          </w:p>
                        </w:tc>
                      </w:tr>
                      <w:tr w:rsidR="00DD4B94">
                        <w:tblPrEx>
                          <w:tblCellMar>
                            <w:top w:w="0" w:type="dxa"/>
                            <w:bottom w:w="0" w:type="dxa"/>
                          </w:tblCellMar>
                        </w:tblPrEx>
                        <w:trPr>
                          <w:trHeight w:hRule="exact" w:val="250"/>
                          <w:jc w:val="center"/>
                        </w:trPr>
                        <w:tc>
                          <w:tcPr>
                            <w:tcW w:w="4229"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Asfalt yama robotu</w:t>
                            </w:r>
                          </w:p>
                        </w:tc>
                        <w:tc>
                          <w:tcPr>
                            <w:tcW w:w="1925"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1 adet</w:t>
                            </w:r>
                          </w:p>
                        </w:tc>
                        <w:tc>
                          <w:tcPr>
                            <w:tcW w:w="3091" w:type="dxa"/>
                            <w:tcBorders>
                              <w:top w:val="single" w:sz="4" w:space="0" w:color="auto"/>
                              <w:left w:val="single" w:sz="4" w:space="0" w:color="auto"/>
                              <w:right w:val="single" w:sz="4" w:space="0" w:color="auto"/>
                            </w:tcBorders>
                            <w:shd w:val="clear" w:color="auto" w:fill="FFFFFF"/>
                          </w:tcPr>
                          <w:p w:rsidR="00DD4B94" w:rsidRDefault="00585D34">
                            <w:pPr>
                              <w:pStyle w:val="Gvdemetni20"/>
                              <w:shd w:val="clear" w:color="auto" w:fill="auto"/>
                              <w:spacing w:before="0" w:line="110" w:lineRule="exact"/>
                              <w:jc w:val="left"/>
                            </w:pPr>
                            <w:r>
                              <w:rPr>
                                <w:rStyle w:val="Gvdemetni2TimesNewRoman55pttalik"/>
                                <w:rFonts w:eastAsia="Tahoma"/>
                              </w:rPr>
                              <w:t>u</w:t>
                            </w:r>
                          </w:p>
                        </w:tc>
                      </w:tr>
                      <w:tr w:rsidR="00DD4B94">
                        <w:tblPrEx>
                          <w:tblCellMar>
                            <w:top w:w="0" w:type="dxa"/>
                            <w:bottom w:w="0" w:type="dxa"/>
                          </w:tblCellMar>
                        </w:tblPrEx>
                        <w:trPr>
                          <w:trHeight w:hRule="exact" w:val="240"/>
                          <w:jc w:val="center"/>
                        </w:trPr>
                        <w:tc>
                          <w:tcPr>
                            <w:tcW w:w="4229"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Greyder</w:t>
                            </w:r>
                          </w:p>
                        </w:tc>
                        <w:tc>
                          <w:tcPr>
                            <w:tcW w:w="1925"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1 Adet</w:t>
                            </w:r>
                          </w:p>
                        </w:tc>
                        <w:tc>
                          <w:tcPr>
                            <w:tcW w:w="3091" w:type="dxa"/>
                            <w:tcBorders>
                              <w:top w:val="single" w:sz="4" w:space="0" w:color="auto"/>
                              <w:left w:val="single" w:sz="4" w:space="0" w:color="auto"/>
                              <w:right w:val="single" w:sz="4" w:space="0" w:color="auto"/>
                            </w:tcBorders>
                            <w:shd w:val="clear" w:color="auto" w:fill="FFFFFF"/>
                          </w:tcPr>
                          <w:p w:rsidR="00DD4B94" w:rsidRDefault="00585D34">
                            <w:pPr>
                              <w:pStyle w:val="Gvdemetni20"/>
                              <w:shd w:val="clear" w:color="auto" w:fill="auto"/>
                              <w:spacing w:before="0" w:line="110" w:lineRule="exact"/>
                              <w:jc w:val="left"/>
                            </w:pPr>
                            <w:r>
                              <w:rPr>
                                <w:rStyle w:val="Gvdemetni2TimesNewRoman55pttalik"/>
                                <w:rFonts w:eastAsia="Tahoma"/>
                              </w:rPr>
                              <w:t>u</w:t>
                            </w:r>
                          </w:p>
                        </w:tc>
                      </w:tr>
                      <w:tr w:rsidR="00DD4B94">
                        <w:tblPrEx>
                          <w:tblCellMar>
                            <w:top w:w="0" w:type="dxa"/>
                            <w:bottom w:w="0" w:type="dxa"/>
                          </w:tblCellMar>
                        </w:tblPrEx>
                        <w:trPr>
                          <w:trHeight w:hRule="exact" w:val="494"/>
                          <w:jc w:val="center"/>
                        </w:trPr>
                        <w:tc>
                          <w:tcPr>
                            <w:tcW w:w="4229"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245" w:lineRule="exact"/>
                              <w:jc w:val="left"/>
                            </w:pPr>
                            <w:r>
                              <w:rPr>
                                <w:rStyle w:val="Gvdemetni21"/>
                              </w:rPr>
                              <w:t>Demir Bandajlı Silindir.(9-ll ton statik ağırlıklı, 66-86 dHP güç)</w:t>
                            </w:r>
                          </w:p>
                        </w:tc>
                        <w:tc>
                          <w:tcPr>
                            <w:tcW w:w="1925" w:type="dxa"/>
                            <w:tcBorders>
                              <w:top w:val="single" w:sz="4" w:space="0" w:color="auto"/>
                              <w:left w:val="single" w:sz="4" w:space="0" w:color="auto"/>
                            </w:tcBorders>
                            <w:shd w:val="clear" w:color="auto" w:fill="FFFFFF"/>
                          </w:tcPr>
                          <w:p w:rsidR="00DD4B94" w:rsidRDefault="00585D34">
                            <w:pPr>
                              <w:pStyle w:val="Gvdemetni20"/>
                              <w:shd w:val="clear" w:color="auto" w:fill="auto"/>
                              <w:spacing w:before="0" w:line="160" w:lineRule="exact"/>
                              <w:jc w:val="left"/>
                            </w:pPr>
                            <w:r>
                              <w:rPr>
                                <w:rStyle w:val="Gvdemetni21"/>
                              </w:rPr>
                              <w:t>1 Adet</w:t>
                            </w:r>
                          </w:p>
                        </w:tc>
                        <w:tc>
                          <w:tcPr>
                            <w:tcW w:w="3091" w:type="dxa"/>
                            <w:tcBorders>
                              <w:top w:val="single" w:sz="4" w:space="0" w:color="auto"/>
                              <w:left w:val="single" w:sz="4" w:space="0" w:color="auto"/>
                              <w:right w:val="single" w:sz="4" w:space="0" w:color="auto"/>
                            </w:tcBorders>
                            <w:shd w:val="clear" w:color="auto" w:fill="FFFFFF"/>
                          </w:tcPr>
                          <w:p w:rsidR="00DD4B94" w:rsidRDefault="00585D34">
                            <w:pPr>
                              <w:pStyle w:val="Gvdemetni20"/>
                              <w:shd w:val="clear" w:color="auto" w:fill="auto"/>
                              <w:spacing w:before="0" w:line="110" w:lineRule="exact"/>
                              <w:jc w:val="left"/>
                            </w:pPr>
                            <w:r>
                              <w:rPr>
                                <w:rStyle w:val="Gvdemetni2TimesNewRoman55pttalik"/>
                                <w:rFonts w:eastAsia="Tahoma"/>
                              </w:rPr>
                              <w:t>a</w:t>
                            </w:r>
                          </w:p>
                        </w:tc>
                      </w:tr>
                      <w:tr w:rsidR="00DD4B94">
                        <w:tblPrEx>
                          <w:tblCellMar>
                            <w:top w:w="0" w:type="dxa"/>
                            <w:bottom w:w="0" w:type="dxa"/>
                          </w:tblCellMar>
                        </w:tblPrEx>
                        <w:trPr>
                          <w:trHeight w:hRule="exact" w:val="504"/>
                          <w:jc w:val="center"/>
                        </w:trPr>
                        <w:tc>
                          <w:tcPr>
                            <w:tcW w:w="4229" w:type="dxa"/>
                            <w:tcBorders>
                              <w:top w:val="single" w:sz="4" w:space="0" w:color="auto"/>
                              <w:left w:val="single" w:sz="4" w:space="0" w:color="auto"/>
                            </w:tcBorders>
                            <w:shd w:val="clear" w:color="auto" w:fill="FFFFFF"/>
                            <w:vAlign w:val="bottom"/>
                          </w:tcPr>
                          <w:p w:rsidR="00DD4B94" w:rsidRDefault="00585D34">
                            <w:pPr>
                              <w:pStyle w:val="Gvdemetni20"/>
                              <w:shd w:val="clear" w:color="auto" w:fill="auto"/>
                              <w:spacing w:before="0" w:line="250" w:lineRule="exact"/>
                              <w:jc w:val="left"/>
                            </w:pPr>
                            <w:r>
                              <w:rPr>
                                <w:rStyle w:val="Gvdemetni21"/>
                              </w:rPr>
                              <w:t>Lastik Tekerlekli Silindir(80-100 Hp güc.35 ton statik ağırlık)</w:t>
                            </w:r>
                          </w:p>
                        </w:tc>
                        <w:tc>
                          <w:tcPr>
                            <w:tcW w:w="1925" w:type="dxa"/>
                            <w:tcBorders>
                              <w:top w:val="single" w:sz="4" w:space="0" w:color="auto"/>
                              <w:left w:val="single" w:sz="4" w:space="0" w:color="auto"/>
                            </w:tcBorders>
                            <w:shd w:val="clear" w:color="auto" w:fill="FFFFFF"/>
                          </w:tcPr>
                          <w:p w:rsidR="00DD4B94" w:rsidRDefault="00585D34">
                            <w:pPr>
                              <w:pStyle w:val="Gvdemetni20"/>
                              <w:shd w:val="clear" w:color="auto" w:fill="auto"/>
                              <w:spacing w:before="0" w:line="160" w:lineRule="exact"/>
                              <w:jc w:val="left"/>
                            </w:pPr>
                            <w:r>
                              <w:rPr>
                                <w:rStyle w:val="Gvdemetni21"/>
                              </w:rPr>
                              <w:t>1 Adet</w:t>
                            </w:r>
                          </w:p>
                        </w:tc>
                        <w:tc>
                          <w:tcPr>
                            <w:tcW w:w="3091" w:type="dxa"/>
                            <w:tcBorders>
                              <w:top w:val="single" w:sz="4" w:space="0" w:color="auto"/>
                              <w:left w:val="single" w:sz="4" w:space="0" w:color="auto"/>
                              <w:right w:val="single" w:sz="4" w:space="0" w:color="auto"/>
                            </w:tcBorders>
                            <w:shd w:val="clear" w:color="auto" w:fill="FFFFFF"/>
                          </w:tcPr>
                          <w:p w:rsidR="00DD4B94" w:rsidRDefault="00585D34">
                            <w:pPr>
                              <w:pStyle w:val="Gvdemetni20"/>
                              <w:shd w:val="clear" w:color="auto" w:fill="auto"/>
                              <w:spacing w:before="0" w:line="110" w:lineRule="exact"/>
                              <w:jc w:val="left"/>
                            </w:pPr>
                            <w:r>
                              <w:rPr>
                                <w:rStyle w:val="Gvdemetni2TimesNewRoman55pttalik"/>
                                <w:rFonts w:eastAsia="Tahoma"/>
                              </w:rPr>
                              <w:t>u</w:t>
                            </w:r>
                          </w:p>
                        </w:tc>
                      </w:tr>
                      <w:tr w:rsidR="00DD4B94">
                        <w:tblPrEx>
                          <w:tblCellMar>
                            <w:top w:w="0" w:type="dxa"/>
                            <w:bottom w:w="0" w:type="dxa"/>
                          </w:tblCellMar>
                        </w:tblPrEx>
                        <w:trPr>
                          <w:trHeight w:hRule="exact" w:val="274"/>
                          <w:jc w:val="center"/>
                        </w:trPr>
                        <w:tc>
                          <w:tcPr>
                            <w:tcW w:w="4229" w:type="dxa"/>
                            <w:tcBorders>
                              <w:top w:val="single" w:sz="4" w:space="0" w:color="auto"/>
                              <w:left w:val="single" w:sz="4" w:space="0" w:color="auto"/>
                              <w:bottom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Elektronik Duyargalı Finişer Makinesi</w:t>
                            </w:r>
                          </w:p>
                        </w:tc>
                        <w:tc>
                          <w:tcPr>
                            <w:tcW w:w="1925" w:type="dxa"/>
                            <w:tcBorders>
                              <w:top w:val="single" w:sz="4" w:space="0" w:color="auto"/>
                              <w:left w:val="single" w:sz="4" w:space="0" w:color="auto"/>
                              <w:bottom w:val="single" w:sz="4" w:space="0" w:color="auto"/>
                            </w:tcBorders>
                            <w:shd w:val="clear" w:color="auto" w:fill="FFFFFF"/>
                            <w:vAlign w:val="bottom"/>
                          </w:tcPr>
                          <w:p w:rsidR="00DD4B94" w:rsidRDefault="00585D34">
                            <w:pPr>
                              <w:pStyle w:val="Gvdemetni20"/>
                              <w:shd w:val="clear" w:color="auto" w:fill="auto"/>
                              <w:spacing w:before="0" w:line="160" w:lineRule="exact"/>
                              <w:jc w:val="left"/>
                            </w:pPr>
                            <w:r>
                              <w:rPr>
                                <w:rStyle w:val="Gvdemetni21"/>
                              </w:rPr>
                              <w:t>1 Adet</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DD4B94" w:rsidRDefault="00585D34">
                            <w:pPr>
                              <w:pStyle w:val="Gvdemetni20"/>
                              <w:shd w:val="clear" w:color="auto" w:fill="auto"/>
                              <w:spacing w:before="0" w:line="110" w:lineRule="exact"/>
                              <w:jc w:val="left"/>
                            </w:pPr>
                            <w:r>
                              <w:rPr>
                                <w:rStyle w:val="Gvdemetni2TimesNewRoman55pttalik"/>
                                <w:rFonts w:eastAsia="Tahoma"/>
                              </w:rPr>
                              <w:t>u</w:t>
                            </w:r>
                          </w:p>
                        </w:tc>
                      </w:tr>
                    </w:tbl>
                    <w:p w:rsidR="00DD4B94" w:rsidRDefault="00DD4B94">
                      <w:pPr>
                        <w:rPr>
                          <w:sz w:val="2"/>
                          <w:szCs w:val="2"/>
                        </w:rPr>
                      </w:pPr>
                    </w:p>
                  </w:txbxContent>
                </v:textbox>
                <w10:wrap type="topAndBottom" anchorx="margin"/>
              </v:shape>
            </w:pict>
          </mc:Fallback>
        </mc:AlternateContent>
      </w:r>
      <w:r w:rsidR="00585D34">
        <w:t xml:space="preserve">Yüklenici bu iş kapsamında ve iş başında yukarıda belirtilen ve idarece istenilen araç, makine ve ekipmanları bulundurmak </w:t>
      </w:r>
      <w:r w:rsidR="00585D34">
        <w:t>zorundadır. İş ortaklıklarında, pilot ve diğer ortaklara ait tesis, makine, teçhizat ve diğer ekipman, ortaklık oranına bakılmaksızın tam olarak değerlendirilir.</w:t>
      </w:r>
    </w:p>
    <w:p w:rsidR="00DD4B94" w:rsidRDefault="00585D34">
      <w:pPr>
        <w:pStyle w:val="Balk20"/>
        <w:keepNext/>
        <w:keepLines/>
        <w:shd w:val="clear" w:color="auto" w:fill="auto"/>
        <w:spacing w:after="109" w:line="235" w:lineRule="exact"/>
        <w:ind w:left="480" w:firstLine="340"/>
      </w:pPr>
      <w:bookmarkStart w:id="5" w:name="bookmark3"/>
      <w:r>
        <w:t xml:space="preserve">4.-Bu ihalede benzer iş olarak KARAYOLLARI V.GRUP İŞLERİ kabul edilecektir ve ihale konusu iş </w:t>
      </w:r>
      <w:r>
        <w:t>veya benzer işe denk sayılacak İnşaat Mühendisliği Bölümleridir.</w:t>
      </w:r>
      <w:bookmarkEnd w:id="5"/>
    </w:p>
    <w:p w:rsidR="00DD4B94" w:rsidRDefault="00585D34">
      <w:pPr>
        <w:pStyle w:val="Gvdemetni20"/>
        <w:numPr>
          <w:ilvl w:val="0"/>
          <w:numId w:val="2"/>
        </w:numPr>
        <w:shd w:val="clear" w:color="auto" w:fill="auto"/>
        <w:tabs>
          <w:tab w:val="left" w:pos="231"/>
        </w:tabs>
        <w:spacing w:before="0" w:line="250" w:lineRule="exact"/>
      </w:pPr>
      <w:r>
        <w:t>&amp;8211; İhale dokümanı Kozluk Hükümet Konağı 4. KAT KOZLUK/BATMAN adresindeki Kozluk İlçesi Köylere Hizmet Götürme Birliği Başkanlığında görülebilir ve aynı adresten temin edilebilir.</w:t>
      </w:r>
    </w:p>
    <w:p w:rsidR="00DD4B94" w:rsidRDefault="00585D34">
      <w:pPr>
        <w:pStyle w:val="Gvdemetni20"/>
        <w:shd w:val="clear" w:color="auto" w:fill="auto"/>
        <w:spacing w:before="0" w:line="245" w:lineRule="exact"/>
      </w:pPr>
      <w:r>
        <w:rPr>
          <w:rStyle w:val="Gvdemetni2Kaln"/>
        </w:rPr>
        <w:t>İhale Do</w:t>
      </w:r>
      <w:r>
        <w:rPr>
          <w:rStyle w:val="Gvdemetni2Kaln"/>
        </w:rPr>
        <w:t xml:space="preserve">kümanı Bedeli 250,00.-TL' </w:t>
      </w:r>
      <w:r>
        <w:t>dır. İhaleye teklif verecek olanlann ihale dokümanını sabn almaları zorunludur.</w:t>
      </w:r>
    </w:p>
    <w:p w:rsidR="00DD4B94" w:rsidRDefault="00585D34">
      <w:pPr>
        <w:pStyle w:val="Gvdemetni20"/>
        <w:numPr>
          <w:ilvl w:val="0"/>
          <w:numId w:val="2"/>
        </w:numPr>
        <w:shd w:val="clear" w:color="auto" w:fill="auto"/>
        <w:tabs>
          <w:tab w:val="left" w:pos="236"/>
        </w:tabs>
        <w:spacing w:before="0" w:line="245" w:lineRule="exact"/>
      </w:pPr>
      <w:r>
        <w:rPr>
          <w:rStyle w:val="Gvdemetni2Kaln"/>
        </w:rPr>
        <w:t xml:space="preserve">- Teklifler 12/09/2018 günü saat </w:t>
      </w:r>
      <w:r>
        <w:rPr>
          <w:rStyle w:val="Gvdemetni2Kaln0"/>
        </w:rPr>
        <w:t>10.00' a</w:t>
      </w:r>
      <w:r>
        <w:rPr>
          <w:rStyle w:val="Gvdemetni2Kaln"/>
        </w:rPr>
        <w:t xml:space="preserve"> </w:t>
      </w:r>
      <w:r>
        <w:t>kadar Kozluk Hükümet Konağı 4. KAT KOZLUK/BATMAN adresindeki Kozluk İlçesi Köylere Hizmet Götürme Birliği İh</w:t>
      </w:r>
      <w:r>
        <w:t>ale Komisyonu Başkanlığına verilebilir. Posta ile veya iadeli taahhütlü olarak teklif verilemez ve bu şekilde gönderilen teklifler değerlendirilmeye alınmaz.</w:t>
      </w:r>
    </w:p>
    <w:p w:rsidR="00DD4B94" w:rsidRDefault="00585D34">
      <w:pPr>
        <w:pStyle w:val="Gvdemetni20"/>
        <w:numPr>
          <w:ilvl w:val="0"/>
          <w:numId w:val="4"/>
        </w:numPr>
        <w:shd w:val="clear" w:color="auto" w:fill="auto"/>
        <w:tabs>
          <w:tab w:val="left" w:pos="284"/>
        </w:tabs>
        <w:spacing w:before="0" w:line="245" w:lineRule="exact"/>
      </w:pPr>
      <w:r>
        <w:t xml:space="preserve">;İstekliler teklif ettikleri bedelin % 3 ünden az olmamak üzere kendi belirleyecekleri tutarda </w:t>
      </w:r>
      <w:r>
        <w:t>geçici teminat vereceklerdir. Teklif edilen bedelin %3 ünden az oranda geçici teminat veren isteklilerin teklifleri değerlendirme dışı bırakılacaktır.</w:t>
      </w:r>
    </w:p>
    <w:p w:rsidR="00DD4B94" w:rsidRDefault="00585D34">
      <w:pPr>
        <w:pStyle w:val="Gvdemetni60"/>
        <w:numPr>
          <w:ilvl w:val="0"/>
          <w:numId w:val="4"/>
        </w:numPr>
        <w:shd w:val="clear" w:color="auto" w:fill="auto"/>
        <w:tabs>
          <w:tab w:val="left" w:pos="289"/>
        </w:tabs>
      </w:pPr>
      <w:r>
        <w:t xml:space="preserve">Verilen tekliflerin geçerlik süresi, ihale tarihinden itibaren en az </w:t>
      </w:r>
      <w:r>
        <w:rPr>
          <w:rStyle w:val="Gvdemetni6Tahoma85ptKaln"/>
        </w:rPr>
        <w:t xml:space="preserve">40 </w:t>
      </w:r>
      <w:r>
        <w:t>takvim günü olmalıdır.</w:t>
      </w:r>
    </w:p>
    <w:p w:rsidR="00DD4B94" w:rsidRDefault="00E96BBC">
      <w:pPr>
        <w:pStyle w:val="Gvdemetni20"/>
        <w:numPr>
          <w:ilvl w:val="0"/>
          <w:numId w:val="4"/>
        </w:numPr>
        <w:shd w:val="clear" w:color="auto" w:fill="auto"/>
        <w:tabs>
          <w:tab w:val="left" w:pos="303"/>
        </w:tabs>
        <w:spacing w:before="0" w:line="245" w:lineRule="exact"/>
      </w:pPr>
      <w:r>
        <w:rPr>
          <w:noProof/>
          <w:lang w:bidi="ar-SA"/>
        </w:rPr>
        <mc:AlternateContent>
          <mc:Choice Requires="wps">
            <w:drawing>
              <wp:anchor distT="0" distB="254000" distL="113030" distR="63500" simplePos="0" relativeHeight="377487113" behindDoc="1" locked="0" layoutInCell="1" allowOverlap="1">
                <wp:simplePos x="0" y="0"/>
                <wp:positionH relativeFrom="margin">
                  <wp:posOffset>4751705</wp:posOffset>
                </wp:positionH>
                <wp:positionV relativeFrom="paragraph">
                  <wp:posOffset>463550</wp:posOffset>
                </wp:positionV>
                <wp:extent cx="521335" cy="101600"/>
                <wp:effectExtent l="4445" t="0" r="0" b="0"/>
                <wp:wrapSquare wrapText="lef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B94" w:rsidRDefault="00585D34">
                            <w:pPr>
                              <w:pStyle w:val="Resimyazs"/>
                              <w:shd w:val="clear" w:color="auto" w:fill="auto"/>
                              <w:spacing w:line="160" w:lineRule="exact"/>
                            </w:pPr>
                            <w:r>
                              <w:t xml:space="preserve">i </w:t>
                            </w:r>
                            <w:r>
                              <w:t>uygulanır.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74.15pt;margin-top:36.5pt;width:41.05pt;height:8pt;z-index:-125829367;visibility:visible;mso-wrap-style:square;mso-width-percent:0;mso-height-percent:0;mso-wrap-distance-left:8.9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" filled="f" stroked="f">
                <v:textbox style="mso-fit-shape-to-text:t" inset="0,0,0,0">
                  <w:txbxContent>
                    <w:p w:rsidR="00DD4B94" w:rsidRDefault="00585D34">
                      <w:pPr>
                        <w:pStyle w:val="Resimyazs"/>
                        <w:shd w:val="clear" w:color="auto" w:fill="auto"/>
                        <w:spacing w:line="160" w:lineRule="exact"/>
                      </w:pPr>
                      <w:r>
                        <w:t xml:space="preserve">i </w:t>
                      </w:r>
                      <w:r>
                        <w:t>uygulanır.</w:t>
                      </w:r>
                    </w:p>
                  </w:txbxContent>
                </v:textbox>
                <w10:wrap type="square" side="left" anchorx="margin"/>
              </v:shape>
            </w:pict>
          </mc:Fallback>
        </mc:AlternateContent>
      </w:r>
      <w:r>
        <w:rPr>
          <w:noProof/>
          <w:lang w:bidi="ar-SA"/>
        </w:rPr>
        <w:drawing>
          <wp:anchor distT="0" distB="254000" distL="113030" distR="63500" simplePos="0" relativeHeight="377487114" behindDoc="1" locked="0" layoutInCell="1" allowOverlap="1">
            <wp:simplePos x="0" y="0"/>
            <wp:positionH relativeFrom="margin">
              <wp:posOffset>4663440</wp:posOffset>
            </wp:positionH>
            <wp:positionV relativeFrom="paragraph">
              <wp:posOffset>585470</wp:posOffset>
            </wp:positionV>
            <wp:extent cx="1139825" cy="981710"/>
            <wp:effectExtent l="0" t="0" r="0" b="0"/>
            <wp:wrapSquare wrapText="left"/>
            <wp:docPr id="12" name="Resim 12" descr="C:\Users\SEBAH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BAHA~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825" cy="981710"/>
                    </a:xfrm>
                    <a:prstGeom prst="rect">
                      <a:avLst/>
                    </a:prstGeom>
                    <a:noFill/>
                  </pic:spPr>
                </pic:pic>
              </a:graphicData>
            </a:graphic>
            <wp14:sizeRelH relativeFrom="page">
              <wp14:pctWidth>0</wp14:pctWidth>
            </wp14:sizeRelH>
            <wp14:sizeRelV relativeFrom="page">
              <wp14:pctHeight>0</wp14:pctHeight>
            </wp14:sizeRelV>
          </wp:anchor>
        </w:drawing>
      </w:r>
      <w:r w:rsidR="00585D34">
        <w:t>Kozluk İlçesi Köylere Hizmet Götürme Birliği, İçişleri Bakanlığı tarafından çıkartılan ve 27 Nisan 2007 gün ve 26506 sayılı Resmi Gazetede yayınlanan Köylere Hizmet Götürme Birliği İhale Yönetmeliğine tabidir. 4734 sayılı Kamu İhale Kanunu, 473</w:t>
      </w:r>
      <w:r w:rsidR="00585D34">
        <w:t>5 sayılı Kamu İhale Sözleşmeleri Kanunu ve 2886 sayılı Devlet İhale Kanununa tabi değildir. Ancak, İhaledeki yasak fiil ve davranışlar ile cezalara ilişkin hususlarda, 4734 sayılı Kamu İhale Kanunu, 4735 sayılı Kamu İhale Sözleşmeleri Kanunu ve 2886 sayılı</w:t>
      </w:r>
      <w:r w:rsidR="00585D34">
        <w:t xml:space="preserve"> Devlet İhale Kanunun ilgili hükti İlan olunur: 05.09.2018</w:t>
      </w:r>
    </w:p>
    <w:sectPr w:rsidR="00DD4B94">
      <w:pgSz w:w="11900" w:h="16840"/>
      <w:pgMar w:top="595" w:right="778" w:bottom="1021" w:left="4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34" w:rsidRDefault="00585D34">
      <w:r>
        <w:separator/>
      </w:r>
    </w:p>
  </w:endnote>
  <w:endnote w:type="continuationSeparator" w:id="0">
    <w:p w:rsidR="00585D34" w:rsidRDefault="0058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DejaVu Sans">
    <w:panose1 w:val="020B0603030804020204"/>
    <w:charset w:val="A2"/>
    <w:family w:val="swiss"/>
    <w:pitch w:val="variable"/>
    <w:sig w:usb0="E7002EFF" w:usb1="D200F5FF" w:usb2="0A246029" w:usb3="00000000" w:csb0="000001F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34" w:rsidRDefault="00585D34"/>
  </w:footnote>
  <w:footnote w:type="continuationSeparator" w:id="0">
    <w:p w:rsidR="00585D34" w:rsidRDefault="00585D3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C72"/>
    <w:multiLevelType w:val="multilevel"/>
    <w:tmpl w:val="B1C67986"/>
    <w:lvl w:ilvl="0">
      <w:start w:val="4"/>
      <w:numFmt w:val="decimal"/>
      <w:lvlText w:val="%1"/>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1">
      <w:start w:val="1"/>
      <w:numFmt w:val="decimal"/>
      <w:lvlText w:val="%1.%2-"/>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2">
      <w:start w:val="1"/>
      <w:numFmt w:val="decimal"/>
      <w:lvlText w:val="%1.%2.%3-"/>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3">
      <w:start w:val="1"/>
      <w:numFmt w:val="decimal"/>
      <w:lvlText w:val="%1.%2.%3.%4-"/>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5A5CC9"/>
    <w:multiLevelType w:val="multilevel"/>
    <w:tmpl w:val="C7662A1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6F0447"/>
    <w:multiLevelType w:val="multilevel"/>
    <w:tmpl w:val="71CE8A2A"/>
    <w:lvl w:ilvl="0">
      <w:start w:val="2"/>
      <w:numFmt w:val="decimal"/>
      <w:lvlText w:val="4.3.%1"/>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0369A3"/>
    <w:multiLevelType w:val="multilevel"/>
    <w:tmpl w:val="9E5A518A"/>
    <w:lvl w:ilvl="0">
      <w:start w:val="7"/>
      <w:numFmt w:val="decimal"/>
      <w:lvlText w:val="%1-"/>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94"/>
    <w:rsid w:val="00585D34"/>
    <w:rsid w:val="00DD4B94"/>
    <w:rsid w:val="00E96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3C643-26F1-46B0-9A50-01584685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Exact">
    <w:name w:val="Gövde metni (3) Exact"/>
    <w:basedOn w:val="VarsaylanParagrafYazTipi"/>
    <w:rPr>
      <w:rFonts w:ascii="Tahoma" w:eastAsia="Tahoma" w:hAnsi="Tahoma" w:cs="Tahoma"/>
      <w:b/>
      <w:bCs/>
      <w:i w:val="0"/>
      <w:iCs w:val="0"/>
      <w:smallCaps w:val="0"/>
      <w:strike w:val="0"/>
      <w:sz w:val="16"/>
      <w:szCs w:val="16"/>
      <w:u w:val="none"/>
    </w:rPr>
  </w:style>
  <w:style w:type="character" w:customStyle="1" w:styleId="Gvdemetni2Exact">
    <w:name w:val="Gövde metni (2) Exact"/>
    <w:basedOn w:val="VarsaylanParagrafYazTipi"/>
    <w:rPr>
      <w:rFonts w:ascii="Tahoma" w:eastAsia="Tahoma" w:hAnsi="Tahoma" w:cs="Tahoma"/>
      <w:b w:val="0"/>
      <w:bCs w:val="0"/>
      <w:i w:val="0"/>
      <w:iCs w:val="0"/>
      <w:smallCaps w:val="0"/>
      <w:strike w:val="0"/>
      <w:sz w:val="16"/>
      <w:szCs w:val="16"/>
      <w:u w:val="none"/>
    </w:rPr>
  </w:style>
  <w:style w:type="character" w:customStyle="1" w:styleId="Gvdemetni2KalnExact">
    <w:name w:val="Gövde metni (2) + Kalın Exact"/>
    <w:basedOn w:val="Gvdemetni2"/>
    <w:rPr>
      <w:rFonts w:ascii="Tahoma" w:eastAsia="Tahoma" w:hAnsi="Tahoma" w:cs="Tahoma"/>
      <w:b/>
      <w:bCs/>
      <w:i w:val="0"/>
      <w:iCs w:val="0"/>
      <w:smallCaps w:val="0"/>
      <w:strike w:val="0"/>
      <w:sz w:val="16"/>
      <w:szCs w:val="16"/>
      <w:u w:val="none"/>
    </w:rPr>
  </w:style>
  <w:style w:type="character" w:customStyle="1" w:styleId="Gvdemetni5Exact">
    <w:name w:val="Gövde metni (5) Exact"/>
    <w:basedOn w:val="VarsaylanParagrafYazTipi"/>
    <w:rPr>
      <w:rFonts w:ascii="Book Antiqua" w:eastAsia="Book Antiqua" w:hAnsi="Book Antiqua" w:cs="Book Antiqua"/>
      <w:b/>
      <w:bCs/>
      <w:i w:val="0"/>
      <w:iCs w:val="0"/>
      <w:smallCaps w:val="0"/>
      <w:strike w:val="0"/>
      <w:sz w:val="19"/>
      <w:szCs w:val="19"/>
      <w:u w:val="none"/>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6"/>
      <w:szCs w:val="16"/>
      <w:u w:val="none"/>
    </w:rPr>
  </w:style>
  <w:style w:type="character" w:customStyle="1" w:styleId="Gvdemetni285ptKaln">
    <w:name w:val="Gövde metni (2) + 8;5 pt;Kalın"/>
    <w:basedOn w:val="Gvdemetni2"/>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character" w:customStyle="1" w:styleId="Gvdemetni21">
    <w:name w:val="Gövde metni (2)"/>
    <w:basedOn w:val="Gvdemetni2"/>
    <w:rPr>
      <w:rFonts w:ascii="Tahoma" w:eastAsia="Tahoma" w:hAnsi="Tahoma" w:cs="Tahoma"/>
      <w:b w:val="0"/>
      <w:bCs w:val="0"/>
      <w:i w:val="0"/>
      <w:iCs w:val="0"/>
      <w:smallCaps w:val="0"/>
      <w:strike w:val="0"/>
      <w:color w:val="000000"/>
      <w:spacing w:val="0"/>
      <w:w w:val="100"/>
      <w:position w:val="0"/>
      <w:sz w:val="16"/>
      <w:szCs w:val="16"/>
      <w:u w:val="none"/>
      <w:lang w:val="tr-TR" w:eastAsia="tr-TR" w:bidi="tr-TR"/>
    </w:rPr>
  </w:style>
  <w:style w:type="character" w:customStyle="1" w:styleId="Gvdemetni24pttalik">
    <w:name w:val="Gövde metni (2) + 4 pt;İtalik"/>
    <w:basedOn w:val="Gvdemetni2"/>
    <w:rPr>
      <w:rFonts w:ascii="Tahoma" w:eastAsia="Tahoma" w:hAnsi="Tahoma" w:cs="Tahoma"/>
      <w:b w:val="0"/>
      <w:bCs w:val="0"/>
      <w:i/>
      <w:iCs/>
      <w:smallCaps w:val="0"/>
      <w:strike w:val="0"/>
      <w:color w:val="000000"/>
      <w:spacing w:val="0"/>
      <w:w w:val="100"/>
      <w:position w:val="0"/>
      <w:sz w:val="8"/>
      <w:szCs w:val="8"/>
      <w:u w:val="none"/>
      <w:lang w:val="tr-TR" w:eastAsia="tr-TR" w:bidi="tr-TR"/>
    </w:rPr>
  </w:style>
  <w:style w:type="character" w:customStyle="1" w:styleId="Balk1Exact">
    <w:name w:val="Başlık #1 Exact"/>
    <w:basedOn w:val="VarsaylanParagrafYazTipi"/>
    <w:link w:val="Balk1"/>
    <w:rPr>
      <w:rFonts w:ascii="Tahoma" w:eastAsia="Tahoma" w:hAnsi="Tahoma" w:cs="Tahoma"/>
      <w:b/>
      <w:bCs/>
      <w:i w:val="0"/>
      <w:iCs w:val="0"/>
      <w:smallCaps w:val="0"/>
      <w:strike w:val="0"/>
      <w:sz w:val="17"/>
      <w:szCs w:val="17"/>
      <w:u w:val="none"/>
    </w:rPr>
  </w:style>
  <w:style w:type="character" w:customStyle="1" w:styleId="Balk18ptExact">
    <w:name w:val="Başlık #1 + 8 pt Exact"/>
    <w:basedOn w:val="Balk1Exact"/>
    <w:rPr>
      <w:rFonts w:ascii="Tahoma" w:eastAsia="Tahoma" w:hAnsi="Tahoma" w:cs="Tahoma"/>
      <w:b/>
      <w:bCs/>
      <w:i w:val="0"/>
      <w:iCs w:val="0"/>
      <w:smallCaps w:val="0"/>
      <w:strike w:val="0"/>
      <w:color w:val="000000"/>
      <w:spacing w:val="0"/>
      <w:w w:val="100"/>
      <w:position w:val="0"/>
      <w:sz w:val="16"/>
      <w:szCs w:val="16"/>
      <w:u w:val="none"/>
      <w:lang w:val="tr-TR" w:eastAsia="tr-TR" w:bidi="tr-TR"/>
    </w:rPr>
  </w:style>
  <w:style w:type="character" w:customStyle="1" w:styleId="Gvdemetni2TimesNewRoman55pttalik">
    <w:name w:val="Gövde metni (2) + Times New Roman;5;5 pt;İtalik"/>
    <w:basedOn w:val="Gvdemetni2"/>
    <w:rPr>
      <w:rFonts w:ascii="Times New Roman" w:eastAsia="Times New Roman" w:hAnsi="Times New Roman" w:cs="Times New Roman"/>
      <w:b w:val="0"/>
      <w:bCs w:val="0"/>
      <w:i/>
      <w:iCs/>
      <w:smallCaps w:val="0"/>
      <w:strike w:val="0"/>
      <w:color w:val="000000"/>
      <w:spacing w:val="0"/>
      <w:w w:val="100"/>
      <w:position w:val="0"/>
      <w:sz w:val="11"/>
      <w:szCs w:val="11"/>
      <w:u w:val="none"/>
      <w:lang w:val="tr-TR" w:eastAsia="tr-TR" w:bidi="tr-TR"/>
    </w:rPr>
  </w:style>
  <w:style w:type="character" w:customStyle="1" w:styleId="ResimyazsExact">
    <w:name w:val="Resim yazısı Exact"/>
    <w:basedOn w:val="VarsaylanParagrafYazTipi"/>
    <w:link w:val="Resimyazs"/>
    <w:rPr>
      <w:rFonts w:ascii="Tahoma" w:eastAsia="Tahoma" w:hAnsi="Tahoma" w:cs="Tahoma"/>
      <w:b w:val="0"/>
      <w:bCs w:val="0"/>
      <w:i w:val="0"/>
      <w:iCs w:val="0"/>
      <w:smallCaps w:val="0"/>
      <w:strike w:val="0"/>
      <w:sz w:val="16"/>
      <w:szCs w:val="16"/>
      <w:u w:val="none"/>
    </w:rPr>
  </w:style>
  <w:style w:type="character" w:customStyle="1" w:styleId="Gvdemetni3">
    <w:name w:val="Gövde metni (3)_"/>
    <w:basedOn w:val="VarsaylanParagrafYazTipi"/>
    <w:link w:val="Gvdemetni30"/>
    <w:rPr>
      <w:rFonts w:ascii="Tahoma" w:eastAsia="Tahoma" w:hAnsi="Tahoma" w:cs="Tahoma"/>
      <w:b/>
      <w:bCs/>
      <w:i w:val="0"/>
      <w:iCs w:val="0"/>
      <w:smallCaps w:val="0"/>
      <w:strike w:val="0"/>
      <w:sz w:val="16"/>
      <w:szCs w:val="16"/>
      <w:u w:val="none"/>
    </w:rPr>
  </w:style>
  <w:style w:type="character" w:customStyle="1" w:styleId="Balk12">
    <w:name w:val="Başlık #1 (2)_"/>
    <w:basedOn w:val="VarsaylanParagrafYazTipi"/>
    <w:link w:val="Balk120"/>
    <w:rPr>
      <w:rFonts w:ascii="Book Antiqua" w:eastAsia="Book Antiqua" w:hAnsi="Book Antiqua" w:cs="Book Antiqua"/>
      <w:b/>
      <w:bCs/>
      <w:i w:val="0"/>
      <w:iCs w:val="0"/>
      <w:smallCaps w:val="0"/>
      <w:strike w:val="0"/>
      <w:sz w:val="20"/>
      <w:szCs w:val="2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0"/>
      <w:szCs w:val="20"/>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6"/>
      <w:szCs w:val="16"/>
      <w:u w:val="none"/>
      <w:lang w:val="tr-TR" w:eastAsia="tr-TR" w:bidi="tr-TR"/>
    </w:rPr>
  </w:style>
  <w:style w:type="character" w:customStyle="1" w:styleId="Gvdemetni5">
    <w:name w:val="Gövde metni (5)_"/>
    <w:basedOn w:val="VarsaylanParagrafYazTipi"/>
    <w:link w:val="Gvdemetni50"/>
    <w:rPr>
      <w:rFonts w:ascii="Book Antiqua" w:eastAsia="Book Antiqua" w:hAnsi="Book Antiqua" w:cs="Book Antiqua"/>
      <w:b/>
      <w:bCs/>
      <w:i w:val="0"/>
      <w:iCs w:val="0"/>
      <w:smallCaps w:val="0"/>
      <w:strike w:val="0"/>
      <w:sz w:val="19"/>
      <w:szCs w:val="19"/>
      <w:u w:val="none"/>
    </w:rPr>
  </w:style>
  <w:style w:type="character" w:customStyle="1" w:styleId="Gvdemetni5Tahoma8ptKalnDeil">
    <w:name w:val="Gövde metni (5) + Tahoma;8 pt;Kalın Değil"/>
    <w:basedOn w:val="Gvdemetni5"/>
    <w:rPr>
      <w:rFonts w:ascii="Tahoma" w:eastAsia="Tahoma" w:hAnsi="Tahoma" w:cs="Tahoma"/>
      <w:b/>
      <w:bCs/>
      <w:i w:val="0"/>
      <w:iCs w:val="0"/>
      <w:smallCaps w:val="0"/>
      <w:strike w:val="0"/>
      <w:color w:val="000000"/>
      <w:spacing w:val="0"/>
      <w:w w:val="100"/>
      <w:position w:val="0"/>
      <w:sz w:val="16"/>
      <w:szCs w:val="16"/>
      <w:u w:val="none"/>
      <w:lang w:val="tr-TR" w:eastAsia="tr-TR" w:bidi="tr-TR"/>
    </w:rPr>
  </w:style>
  <w:style w:type="character" w:customStyle="1" w:styleId="Balk2">
    <w:name w:val="Başlık #2_"/>
    <w:basedOn w:val="VarsaylanParagrafYazTipi"/>
    <w:link w:val="Balk20"/>
    <w:rPr>
      <w:rFonts w:ascii="Tahoma" w:eastAsia="Tahoma" w:hAnsi="Tahoma" w:cs="Tahoma"/>
      <w:b/>
      <w:bCs/>
      <w:i w:val="0"/>
      <w:iCs w:val="0"/>
      <w:smallCaps w:val="0"/>
      <w:strike w:val="0"/>
      <w:sz w:val="16"/>
      <w:szCs w:val="16"/>
      <w:u w:val="none"/>
    </w:rPr>
  </w:style>
  <w:style w:type="character" w:customStyle="1" w:styleId="Gvdemetni2Kaln0">
    <w:name w:val="Gövde metni (2) + Kalın"/>
    <w:basedOn w:val="Gvdemetni2"/>
    <w:rPr>
      <w:rFonts w:ascii="Tahoma" w:eastAsia="Tahoma" w:hAnsi="Tahoma" w:cs="Tahoma"/>
      <w:b/>
      <w:bCs/>
      <w:i w:val="0"/>
      <w:iCs w:val="0"/>
      <w:smallCaps w:val="0"/>
      <w:strike w:val="0"/>
      <w:color w:val="000000"/>
      <w:spacing w:val="0"/>
      <w:w w:val="100"/>
      <w:position w:val="0"/>
      <w:sz w:val="16"/>
      <w:szCs w:val="16"/>
      <w:u w:val="single"/>
      <w:lang w:val="tr-TR" w:eastAsia="tr-TR" w:bidi="tr-TR"/>
    </w:rPr>
  </w:style>
  <w:style w:type="character" w:customStyle="1" w:styleId="Gvdemetni6">
    <w:name w:val="Gövde metni (6)_"/>
    <w:basedOn w:val="VarsaylanParagrafYazTipi"/>
    <w:link w:val="Gvdemetni60"/>
    <w:rPr>
      <w:rFonts w:ascii="Book Antiqua" w:eastAsia="Book Antiqua" w:hAnsi="Book Antiqua" w:cs="Book Antiqua"/>
      <w:b w:val="0"/>
      <w:bCs w:val="0"/>
      <w:i w:val="0"/>
      <w:iCs w:val="0"/>
      <w:smallCaps w:val="0"/>
      <w:strike w:val="0"/>
      <w:sz w:val="16"/>
      <w:szCs w:val="16"/>
      <w:u w:val="none"/>
    </w:rPr>
  </w:style>
  <w:style w:type="character" w:customStyle="1" w:styleId="Gvdemetni6Tahoma85ptKaln">
    <w:name w:val="Gövde metni (6) + Tahoma;8;5 pt;Kalın"/>
    <w:basedOn w:val="Gvdemetni6"/>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paragraph" w:customStyle="1" w:styleId="Gvdemetni30">
    <w:name w:val="Gövde metni (3)"/>
    <w:basedOn w:val="Normal"/>
    <w:link w:val="Gvdemetni3"/>
    <w:pPr>
      <w:shd w:val="clear" w:color="auto" w:fill="FFFFFF"/>
      <w:spacing w:line="0" w:lineRule="atLeast"/>
      <w:jc w:val="center"/>
    </w:pPr>
    <w:rPr>
      <w:rFonts w:ascii="Tahoma" w:eastAsia="Tahoma" w:hAnsi="Tahoma" w:cs="Tahoma"/>
      <w:b/>
      <w:bCs/>
      <w:sz w:val="16"/>
      <w:szCs w:val="16"/>
    </w:rPr>
  </w:style>
  <w:style w:type="paragraph" w:customStyle="1" w:styleId="Gvdemetni20">
    <w:name w:val="Gövde metni (2)"/>
    <w:basedOn w:val="Normal"/>
    <w:link w:val="Gvdemetni2"/>
    <w:pPr>
      <w:shd w:val="clear" w:color="auto" w:fill="FFFFFF"/>
      <w:spacing w:before="180" w:line="202" w:lineRule="exact"/>
      <w:jc w:val="both"/>
    </w:pPr>
    <w:rPr>
      <w:rFonts w:ascii="Tahoma" w:eastAsia="Tahoma" w:hAnsi="Tahoma" w:cs="Tahoma"/>
      <w:sz w:val="16"/>
      <w:szCs w:val="16"/>
    </w:rPr>
  </w:style>
  <w:style w:type="paragraph" w:customStyle="1" w:styleId="Gvdemetni50">
    <w:name w:val="Gövde metni (5)"/>
    <w:basedOn w:val="Normal"/>
    <w:link w:val="Gvdemetni5"/>
    <w:pPr>
      <w:shd w:val="clear" w:color="auto" w:fill="FFFFFF"/>
      <w:spacing w:line="235" w:lineRule="exact"/>
      <w:jc w:val="both"/>
    </w:pPr>
    <w:rPr>
      <w:rFonts w:ascii="Book Antiqua" w:eastAsia="Book Antiqua" w:hAnsi="Book Antiqua" w:cs="Book Antiqua"/>
      <w:b/>
      <w:bCs/>
      <w:sz w:val="19"/>
      <w:szCs w:val="19"/>
    </w:rPr>
  </w:style>
  <w:style w:type="paragraph" w:customStyle="1" w:styleId="Balk1">
    <w:name w:val="Başlık #1"/>
    <w:basedOn w:val="Normal"/>
    <w:link w:val="Balk1Exact"/>
    <w:pPr>
      <w:shd w:val="clear" w:color="auto" w:fill="FFFFFF"/>
      <w:spacing w:before="60" w:line="312" w:lineRule="exact"/>
      <w:jc w:val="both"/>
      <w:outlineLvl w:val="0"/>
    </w:pPr>
    <w:rPr>
      <w:rFonts w:ascii="Tahoma" w:eastAsia="Tahoma" w:hAnsi="Tahoma" w:cs="Tahoma"/>
      <w:b/>
      <w:bCs/>
      <w:sz w:val="17"/>
      <w:szCs w:val="17"/>
    </w:rPr>
  </w:style>
  <w:style w:type="paragraph" w:customStyle="1" w:styleId="Resimyazs">
    <w:name w:val="Resim yazısı"/>
    <w:basedOn w:val="Normal"/>
    <w:link w:val="ResimyazsExact"/>
    <w:pPr>
      <w:shd w:val="clear" w:color="auto" w:fill="FFFFFF"/>
      <w:spacing w:line="0" w:lineRule="atLeast"/>
    </w:pPr>
    <w:rPr>
      <w:rFonts w:ascii="Tahoma" w:eastAsia="Tahoma" w:hAnsi="Tahoma" w:cs="Tahoma"/>
      <w:sz w:val="16"/>
      <w:szCs w:val="16"/>
    </w:rPr>
  </w:style>
  <w:style w:type="paragraph" w:customStyle="1" w:styleId="Balk120">
    <w:name w:val="Başlık #1 (2)"/>
    <w:basedOn w:val="Normal"/>
    <w:link w:val="Balk12"/>
    <w:pPr>
      <w:shd w:val="clear" w:color="auto" w:fill="FFFFFF"/>
      <w:spacing w:before="180" w:line="235" w:lineRule="exact"/>
      <w:jc w:val="both"/>
      <w:outlineLvl w:val="0"/>
    </w:pPr>
    <w:rPr>
      <w:rFonts w:ascii="Book Antiqua" w:eastAsia="Book Antiqua" w:hAnsi="Book Antiqua" w:cs="Book Antiqua"/>
      <w:b/>
      <w:bCs/>
      <w:sz w:val="20"/>
      <w:szCs w:val="20"/>
    </w:rPr>
  </w:style>
  <w:style w:type="paragraph" w:customStyle="1" w:styleId="Gvdemetni40">
    <w:name w:val="Gövde metni (4)"/>
    <w:basedOn w:val="Normal"/>
    <w:link w:val="Gvdemetni4"/>
    <w:pPr>
      <w:shd w:val="clear" w:color="auto" w:fill="FFFFFF"/>
      <w:spacing w:after="180" w:line="235" w:lineRule="exact"/>
    </w:pPr>
    <w:rPr>
      <w:rFonts w:ascii="Times New Roman" w:eastAsia="Times New Roman" w:hAnsi="Times New Roman" w:cs="Times New Roman"/>
      <w:b/>
      <w:bCs/>
      <w:sz w:val="20"/>
      <w:szCs w:val="20"/>
    </w:rPr>
  </w:style>
  <w:style w:type="paragraph" w:customStyle="1" w:styleId="Balk20">
    <w:name w:val="Başlık #2"/>
    <w:basedOn w:val="Normal"/>
    <w:link w:val="Balk2"/>
    <w:pPr>
      <w:shd w:val="clear" w:color="auto" w:fill="FFFFFF"/>
      <w:spacing w:line="187" w:lineRule="exact"/>
      <w:outlineLvl w:val="1"/>
    </w:pPr>
    <w:rPr>
      <w:rFonts w:ascii="Tahoma" w:eastAsia="Tahoma" w:hAnsi="Tahoma" w:cs="Tahoma"/>
      <w:b/>
      <w:bCs/>
      <w:sz w:val="16"/>
      <w:szCs w:val="16"/>
    </w:rPr>
  </w:style>
  <w:style w:type="paragraph" w:customStyle="1" w:styleId="Gvdemetni60">
    <w:name w:val="Gövde metni (6)"/>
    <w:basedOn w:val="Normal"/>
    <w:link w:val="Gvdemetni6"/>
    <w:pPr>
      <w:shd w:val="clear" w:color="auto" w:fill="FFFFFF"/>
      <w:spacing w:line="245" w:lineRule="exact"/>
      <w:jc w:val="both"/>
    </w:pPr>
    <w:rPr>
      <w:rFonts w:ascii="Book Antiqua" w:eastAsia="Book Antiqua" w:hAnsi="Book Antiqua" w:cs="Book Antiqu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5461</Characters>
  <Application>Microsoft Office Word</Application>
  <DocSecurity>0</DocSecurity>
  <Lines>45</Lines>
  <Paragraphs>12</Paragraphs>
  <ScaleCrop>false</ScaleCrop>
  <Company>Silentall Unattended Installer</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2018-09-05T12:41:00Z</dcterms:created>
  <dcterms:modified xsi:type="dcterms:W3CDTF">2018-09-05T12:42:00Z</dcterms:modified>
</cp:coreProperties>
</file>